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8EE" w:rsidRDefault="00CA0E7C" w:rsidP="00CA0E7C">
      <w:pPr>
        <w:pStyle w:val="1"/>
        <w:shd w:val="clear" w:color="auto" w:fill="auto"/>
        <w:ind w:left="40" w:right="160"/>
        <w:rPr>
          <w:rStyle w:val="135pt"/>
        </w:rPr>
      </w:pPr>
      <w:r>
        <w:rPr>
          <w:rStyle w:val="135pt"/>
        </w:rPr>
        <w:t xml:space="preserve">СОГЛАСОВАН </w:t>
      </w:r>
    </w:p>
    <w:p w:rsidR="00CA0E7C" w:rsidRDefault="00CA0E7C" w:rsidP="00CA0E7C">
      <w:pPr>
        <w:pStyle w:val="1"/>
        <w:shd w:val="clear" w:color="auto" w:fill="auto"/>
        <w:ind w:left="40" w:right="160"/>
      </w:pPr>
      <w:r>
        <w:t>Распоряжением Министерства земельных и имущественных отношений Республики Дагестан</w:t>
      </w:r>
    </w:p>
    <w:p w:rsidR="00CA0E7C" w:rsidRPr="001B3327" w:rsidRDefault="00CA0E7C" w:rsidP="00CA0E7C">
      <w:pPr>
        <w:pStyle w:val="20"/>
        <w:shd w:val="clear" w:color="auto" w:fill="auto"/>
        <w:spacing w:line="260" w:lineRule="exact"/>
        <w:ind w:left="360"/>
      </w:pPr>
    </w:p>
    <w:p w:rsidR="00CA0E7C" w:rsidRPr="001B3327" w:rsidRDefault="00CA0E7C" w:rsidP="00CA0E7C">
      <w:pPr>
        <w:pStyle w:val="1"/>
        <w:shd w:val="clear" w:color="auto" w:fill="auto"/>
        <w:tabs>
          <w:tab w:val="left" w:pos="1758"/>
          <w:tab w:val="left" w:pos="3083"/>
        </w:tabs>
        <w:spacing w:after="68" w:line="220" w:lineRule="exact"/>
      </w:pPr>
      <w:r>
        <w:rPr>
          <w:rStyle w:val="-1pt"/>
        </w:rPr>
        <w:tab/>
      </w:r>
      <w:r>
        <w:rPr>
          <w:rStyle w:val="-1pt"/>
        </w:rPr>
        <w:tab/>
      </w:r>
    </w:p>
    <w:p w:rsidR="00CA0E7C" w:rsidRPr="001B3327" w:rsidRDefault="00CA0E7C" w:rsidP="00CA0E7C">
      <w:pPr>
        <w:spacing w:line="270" w:lineRule="exact"/>
        <w:ind w:left="1100"/>
      </w:pPr>
    </w:p>
    <w:p w:rsidR="00CA0E7C" w:rsidRDefault="00CA0E7C" w:rsidP="00CA0E7C">
      <w:pPr>
        <w:framePr w:h="88" w:vSpace="206" w:wrap="around" w:vAnchor="text" w:hAnchor="margin" w:x="827" w:y="371"/>
        <w:spacing w:line="80" w:lineRule="exact"/>
      </w:pPr>
      <w:r>
        <w:rPr>
          <w:rStyle w:val="50"/>
          <w:rFonts w:eastAsiaTheme="minorEastAsia"/>
        </w:rPr>
        <w:t>* / . ■ /</w:t>
      </w:r>
    </w:p>
    <w:p w:rsidR="00CA0E7C" w:rsidRPr="001B3327" w:rsidRDefault="00CA0E7C" w:rsidP="00CA0E7C">
      <w:pPr>
        <w:pStyle w:val="20"/>
        <w:shd w:val="clear" w:color="auto" w:fill="auto"/>
        <w:spacing w:line="260" w:lineRule="exact"/>
        <w:ind w:left="40"/>
      </w:pPr>
    </w:p>
    <w:p w:rsidR="00CA0E7C" w:rsidRDefault="00CA0E7C" w:rsidP="00CA0E7C">
      <w:pPr>
        <w:pStyle w:val="1"/>
        <w:framePr w:w="2282" w:h="1397" w:wrap="around" w:hAnchor="margin" w:x="6861" w:y="-15"/>
        <w:shd w:val="clear" w:color="auto" w:fill="auto"/>
        <w:ind w:left="140"/>
        <w:jc w:val="right"/>
      </w:pPr>
      <w:r>
        <w:rPr>
          <w:rStyle w:val="135pt"/>
        </w:rPr>
        <w:t xml:space="preserve">УТВЕРЖДЕН </w:t>
      </w:r>
      <w:r>
        <w:t>Приказом Министерства образования и науки Республики Дагестан</w:t>
      </w:r>
    </w:p>
    <w:p w:rsidR="00CA0E7C" w:rsidRDefault="00CA0E7C" w:rsidP="00CA0E7C">
      <w:pPr>
        <w:framePr w:w="2419" w:h="2179" w:wrap="around" w:hAnchor="margin" w:x="4549" w:y="1628"/>
        <w:rPr>
          <w:sz w:val="0"/>
          <w:szCs w:val="0"/>
        </w:rPr>
      </w:pPr>
    </w:p>
    <w:p w:rsidR="00CA0E7C" w:rsidRPr="00BC4761" w:rsidRDefault="00CA0E7C" w:rsidP="00CA0E7C">
      <w:pPr>
        <w:pStyle w:val="aa"/>
        <w:framePr w:w="1512" w:h="342" w:wrap="around" w:hAnchor="margin" w:x="6968" w:y="1849"/>
        <w:shd w:val="clear" w:color="auto" w:fill="auto"/>
        <w:spacing w:line="220" w:lineRule="exact"/>
        <w:rPr>
          <w:lang w:val="ru-RU"/>
        </w:rPr>
        <w:sectPr w:rsidR="00CA0E7C" w:rsidRPr="00BC4761" w:rsidSect="00CA0E7C">
          <w:pgSz w:w="11905" w:h="16837"/>
          <w:pgMar w:top="1043" w:right="6041" w:bottom="1043" w:left="2158" w:header="0" w:footer="3" w:gutter="0"/>
          <w:cols w:space="720"/>
          <w:noEndnote/>
          <w:docGrid w:linePitch="360"/>
        </w:sectPr>
      </w:pPr>
    </w:p>
    <w:p w:rsidR="00CA0E7C" w:rsidRPr="00E94ED0" w:rsidRDefault="00CA0E7C" w:rsidP="00CA0E7C">
      <w:pPr>
        <w:framePr w:w="10694" w:h="883" w:hRule="exact" w:wrap="notBeside" w:vAnchor="text" w:hAnchor="text" w:xAlign="center" w:y="1" w:anchorLock="1"/>
        <w:rPr>
          <w:sz w:val="32"/>
        </w:rPr>
      </w:pPr>
    </w:p>
    <w:p w:rsidR="00CA0E7C" w:rsidRPr="00EA78EE" w:rsidRDefault="00EA78EE" w:rsidP="00CA0E7C">
      <w:pPr>
        <w:pStyle w:val="22"/>
        <w:keepNext/>
        <w:keepLines/>
        <w:shd w:val="clear" w:color="auto" w:fill="auto"/>
        <w:spacing w:after="302" w:line="260" w:lineRule="exact"/>
        <w:rPr>
          <w:b/>
          <w:sz w:val="28"/>
        </w:rPr>
      </w:pPr>
      <w:r>
        <w:rPr>
          <w:sz w:val="28"/>
        </w:rPr>
        <w:t xml:space="preserve">                                                                      </w:t>
      </w:r>
      <w:r w:rsidR="00CA0E7C" w:rsidRPr="00EA78EE">
        <w:rPr>
          <w:b/>
          <w:sz w:val="28"/>
        </w:rPr>
        <w:t>УСТАВ</w:t>
      </w:r>
    </w:p>
    <w:p w:rsidR="00CA0E7C" w:rsidRPr="00EA78EE" w:rsidRDefault="00CA0E7C" w:rsidP="00CA0E7C">
      <w:pPr>
        <w:pStyle w:val="22"/>
        <w:keepNext/>
        <w:keepLines/>
        <w:shd w:val="clear" w:color="auto" w:fill="auto"/>
        <w:spacing w:after="243" w:line="260" w:lineRule="exact"/>
        <w:rPr>
          <w:b/>
          <w:sz w:val="28"/>
        </w:rPr>
      </w:pPr>
      <w:r w:rsidRPr="00EA78EE">
        <w:rPr>
          <w:b/>
          <w:sz w:val="28"/>
        </w:rPr>
        <w:t xml:space="preserve">Государственного казенного </w:t>
      </w:r>
      <w:r w:rsidR="00705CC7" w:rsidRPr="00EA78EE">
        <w:rPr>
          <w:b/>
          <w:sz w:val="28"/>
        </w:rPr>
        <w:t xml:space="preserve">дошкольное  образовательное   </w:t>
      </w:r>
      <w:r w:rsidRPr="00EA78EE">
        <w:rPr>
          <w:b/>
          <w:sz w:val="28"/>
        </w:rPr>
        <w:t>учреждения</w:t>
      </w:r>
      <w:r w:rsidR="002566BD" w:rsidRPr="00EA78EE">
        <w:rPr>
          <w:b/>
          <w:sz w:val="28"/>
        </w:rPr>
        <w:t xml:space="preserve"> </w:t>
      </w:r>
      <w:r w:rsidR="00705CC7" w:rsidRPr="00EA78EE">
        <w:rPr>
          <w:b/>
          <w:sz w:val="28"/>
        </w:rPr>
        <w:t xml:space="preserve">                         </w:t>
      </w:r>
      <w:r w:rsidR="002566BD" w:rsidRPr="00EA78EE">
        <w:rPr>
          <w:b/>
          <w:sz w:val="28"/>
        </w:rPr>
        <w:t xml:space="preserve"> Республики  Д</w:t>
      </w:r>
      <w:r w:rsidR="00AD3373" w:rsidRPr="00EA78EE">
        <w:rPr>
          <w:b/>
          <w:sz w:val="28"/>
        </w:rPr>
        <w:t>агестан</w:t>
      </w:r>
    </w:p>
    <w:p w:rsidR="00CA0E7C" w:rsidRPr="00EA78EE" w:rsidRDefault="00CA0E7C" w:rsidP="00CA0E7C">
      <w:pPr>
        <w:pStyle w:val="22"/>
        <w:keepNext/>
        <w:keepLines/>
        <w:shd w:val="clear" w:color="auto" w:fill="auto"/>
        <w:spacing w:after="289" w:line="322" w:lineRule="exact"/>
        <w:rPr>
          <w:b/>
          <w:sz w:val="28"/>
        </w:rPr>
      </w:pPr>
      <w:r w:rsidRPr="00EA78EE">
        <w:rPr>
          <w:b/>
          <w:sz w:val="28"/>
        </w:rPr>
        <w:t>«</w:t>
      </w:r>
      <w:r w:rsidR="00971860" w:rsidRPr="00EA78EE">
        <w:rPr>
          <w:b/>
          <w:sz w:val="28"/>
        </w:rPr>
        <w:t>Дарада</w:t>
      </w:r>
      <w:r w:rsidR="00705CC7" w:rsidRPr="00EA78EE">
        <w:rPr>
          <w:b/>
          <w:sz w:val="28"/>
        </w:rPr>
        <w:t xml:space="preserve"> - М</w:t>
      </w:r>
      <w:r w:rsidR="00971860" w:rsidRPr="00EA78EE">
        <w:rPr>
          <w:b/>
          <w:sz w:val="28"/>
        </w:rPr>
        <w:t>урадинский</w:t>
      </w:r>
      <w:r w:rsidR="002566BD" w:rsidRPr="00EA78EE">
        <w:rPr>
          <w:b/>
          <w:sz w:val="28"/>
        </w:rPr>
        <w:t xml:space="preserve"> </w:t>
      </w:r>
      <w:r w:rsidRPr="00EA78EE">
        <w:rPr>
          <w:b/>
          <w:sz w:val="28"/>
        </w:rPr>
        <w:t>детский сад «</w:t>
      </w:r>
      <w:r w:rsidR="00971860" w:rsidRPr="00EA78EE">
        <w:rPr>
          <w:b/>
          <w:sz w:val="28"/>
        </w:rPr>
        <w:t>Светлячок</w:t>
      </w:r>
      <w:r w:rsidRPr="00EA78EE">
        <w:rPr>
          <w:b/>
          <w:sz w:val="28"/>
        </w:rPr>
        <w:t xml:space="preserve">» </w:t>
      </w:r>
      <w:r w:rsidR="00971860" w:rsidRPr="00EA78EE">
        <w:rPr>
          <w:b/>
          <w:sz w:val="28"/>
        </w:rPr>
        <w:t>Гергебильского</w:t>
      </w:r>
      <w:r w:rsidR="002566BD" w:rsidRPr="00EA78EE">
        <w:rPr>
          <w:b/>
          <w:sz w:val="28"/>
        </w:rPr>
        <w:t xml:space="preserve"> </w:t>
      </w:r>
      <w:r w:rsidRPr="00EA78EE">
        <w:rPr>
          <w:b/>
          <w:sz w:val="28"/>
        </w:rPr>
        <w:t>района»</w:t>
      </w:r>
    </w:p>
    <w:p w:rsidR="00CA0E7C" w:rsidRPr="00EA78EE" w:rsidRDefault="00CA0E7C" w:rsidP="00CA0E7C">
      <w:pPr>
        <w:pStyle w:val="22"/>
        <w:keepNext/>
        <w:keepLines/>
        <w:shd w:val="clear" w:color="auto" w:fill="auto"/>
        <w:spacing w:after="7922" w:line="260" w:lineRule="exact"/>
        <w:rPr>
          <w:b/>
          <w:sz w:val="28"/>
        </w:rPr>
      </w:pPr>
      <w:r w:rsidRPr="00EA78EE">
        <w:rPr>
          <w:b/>
          <w:sz w:val="28"/>
        </w:rPr>
        <w:t>(новая редакция)</w:t>
      </w:r>
    </w:p>
    <w:p w:rsidR="00CA0E7C" w:rsidRPr="00E94ED0" w:rsidRDefault="002566BD" w:rsidP="002566BD">
      <w:pPr>
        <w:pStyle w:val="22"/>
        <w:keepNext/>
        <w:keepLines/>
        <w:shd w:val="clear" w:color="auto" w:fill="auto"/>
        <w:tabs>
          <w:tab w:val="left" w:pos="3624"/>
          <w:tab w:val="left" w:pos="4260"/>
          <w:tab w:val="center" w:pos="7302"/>
        </w:tabs>
        <w:spacing w:after="0" w:line="260" w:lineRule="exact"/>
        <w:ind w:left="2700"/>
        <w:jc w:val="left"/>
        <w:rPr>
          <w:sz w:val="32"/>
        </w:rPr>
      </w:pPr>
      <w:r>
        <w:rPr>
          <w:sz w:val="32"/>
        </w:rPr>
        <w:tab/>
        <w:t xml:space="preserve">        </w:t>
      </w:r>
    </w:p>
    <w:p w:rsidR="00CA0E7C" w:rsidRDefault="00CA0E7C" w:rsidP="00CA0E7C">
      <w:pPr>
        <w:rPr>
          <w:sz w:val="2"/>
          <w:szCs w:val="2"/>
        </w:rPr>
        <w:sectPr w:rsidR="00CA0E7C">
          <w:type w:val="continuous"/>
          <w:pgSz w:w="11905" w:h="16837"/>
          <w:pgMar w:top="0" w:right="0" w:bottom="0" w:left="0" w:header="0" w:footer="3" w:gutter="0"/>
          <w:cols w:space="720"/>
          <w:noEndnote/>
          <w:docGrid w:linePitch="360"/>
        </w:sectPr>
      </w:pPr>
    </w:p>
    <w:p w:rsidR="00CA0E7C" w:rsidRPr="00EF2FFC" w:rsidRDefault="00CA0E7C" w:rsidP="00CA0E7C">
      <w:pPr>
        <w:keepNext/>
        <w:keepLines/>
        <w:spacing w:after="308" w:line="260" w:lineRule="exact"/>
        <w:ind w:left="3380"/>
        <w:rPr>
          <w:b/>
        </w:rPr>
      </w:pPr>
      <w:bookmarkStart w:id="0" w:name="bookmark0"/>
      <w:bookmarkStart w:id="1" w:name="bookmark1"/>
      <w:r w:rsidRPr="00EF2FFC">
        <w:rPr>
          <w:rStyle w:val="120"/>
          <w:rFonts w:eastAsiaTheme="minorEastAsia"/>
          <w:b/>
          <w:sz w:val="24"/>
        </w:rPr>
        <w:lastRenderedPageBreak/>
        <w:t>1. Общие положения</w:t>
      </w:r>
      <w:bookmarkEnd w:id="0"/>
    </w:p>
    <w:p w:rsidR="00EF2FFC" w:rsidRPr="00EF2FFC" w:rsidRDefault="00EF2FFC" w:rsidP="00446942">
      <w:pPr>
        <w:shd w:val="clear" w:color="auto" w:fill="FFFFFF"/>
        <w:spacing w:after="0" w:line="360" w:lineRule="auto"/>
        <w:jc w:val="both"/>
        <w:rPr>
          <w:rFonts w:ascii="Times New Roman" w:hAnsi="Times New Roman" w:cs="Times New Roman"/>
          <w:color w:val="000000"/>
          <w:sz w:val="28"/>
          <w:szCs w:val="28"/>
        </w:rPr>
      </w:pPr>
      <w:r>
        <w:rPr>
          <w:rStyle w:val="2135pt"/>
          <w:rFonts w:eastAsiaTheme="minorEastAsia"/>
          <w:sz w:val="28"/>
          <w:szCs w:val="28"/>
        </w:rPr>
        <w:t>1.1</w:t>
      </w:r>
      <w:r w:rsidR="00CA0E7C" w:rsidRPr="00EF2FFC">
        <w:rPr>
          <w:rStyle w:val="2135pt"/>
          <w:rFonts w:eastAsiaTheme="minorEastAsia"/>
          <w:sz w:val="28"/>
          <w:szCs w:val="28"/>
        </w:rPr>
        <w:t xml:space="preserve">.Государственное казенное </w:t>
      </w:r>
      <w:r w:rsidR="00452294" w:rsidRPr="00EF2FFC">
        <w:rPr>
          <w:rStyle w:val="2135pt"/>
          <w:rFonts w:eastAsiaTheme="minorEastAsia"/>
          <w:sz w:val="28"/>
          <w:szCs w:val="28"/>
        </w:rPr>
        <w:t xml:space="preserve">дошкольное </w:t>
      </w:r>
      <w:r w:rsidR="00EE6946" w:rsidRPr="00EF2FFC">
        <w:rPr>
          <w:rStyle w:val="2135pt"/>
          <w:rFonts w:eastAsiaTheme="minorEastAsia"/>
          <w:sz w:val="28"/>
          <w:szCs w:val="28"/>
        </w:rPr>
        <w:t>об</w:t>
      </w:r>
      <w:r w:rsidR="00CA0E7C" w:rsidRPr="00EF2FFC">
        <w:rPr>
          <w:rStyle w:val="2135pt"/>
          <w:rFonts w:eastAsiaTheme="minorEastAsia"/>
          <w:sz w:val="28"/>
          <w:szCs w:val="28"/>
        </w:rPr>
        <w:t xml:space="preserve">разовательное учреждение </w:t>
      </w:r>
      <w:r w:rsidR="00452294" w:rsidRPr="00EF2FFC">
        <w:rPr>
          <w:rStyle w:val="2135pt"/>
          <w:rFonts w:eastAsiaTheme="minorEastAsia"/>
          <w:sz w:val="28"/>
          <w:szCs w:val="28"/>
        </w:rPr>
        <w:t xml:space="preserve">Республики Дагестан </w:t>
      </w:r>
      <w:r w:rsidR="00CA0E7C" w:rsidRPr="00EF2FFC">
        <w:rPr>
          <w:rStyle w:val="2135pt"/>
          <w:rFonts w:eastAsiaTheme="minorEastAsia"/>
          <w:sz w:val="28"/>
          <w:szCs w:val="28"/>
        </w:rPr>
        <w:t>«</w:t>
      </w:r>
      <w:r w:rsidR="0058567D" w:rsidRPr="00EF2FFC">
        <w:rPr>
          <w:rStyle w:val="2135pt"/>
          <w:rFonts w:eastAsiaTheme="minorEastAsia"/>
          <w:sz w:val="28"/>
          <w:szCs w:val="28"/>
        </w:rPr>
        <w:t>Дарада</w:t>
      </w:r>
      <w:r w:rsidR="00705CC7" w:rsidRPr="00EF2FFC">
        <w:rPr>
          <w:rStyle w:val="2135pt"/>
          <w:rFonts w:eastAsiaTheme="minorEastAsia"/>
          <w:sz w:val="28"/>
          <w:szCs w:val="28"/>
        </w:rPr>
        <w:t>-М</w:t>
      </w:r>
      <w:r w:rsidR="0058567D" w:rsidRPr="00EF2FFC">
        <w:rPr>
          <w:rStyle w:val="2135pt"/>
          <w:rFonts w:eastAsiaTheme="minorEastAsia"/>
          <w:sz w:val="28"/>
          <w:szCs w:val="28"/>
        </w:rPr>
        <w:t>урадинский</w:t>
      </w:r>
      <w:r w:rsidR="002566BD" w:rsidRPr="00EF2FFC">
        <w:rPr>
          <w:rStyle w:val="2135pt"/>
          <w:rFonts w:eastAsiaTheme="minorEastAsia"/>
          <w:sz w:val="28"/>
          <w:szCs w:val="28"/>
        </w:rPr>
        <w:t xml:space="preserve"> </w:t>
      </w:r>
      <w:r w:rsidR="00CA0E7C" w:rsidRPr="00EF2FFC">
        <w:rPr>
          <w:rStyle w:val="2135pt"/>
          <w:rFonts w:eastAsiaTheme="minorEastAsia"/>
          <w:sz w:val="28"/>
          <w:szCs w:val="28"/>
        </w:rPr>
        <w:t>детский сад</w:t>
      </w:r>
      <w:r w:rsidR="002566BD" w:rsidRPr="00EF2FFC">
        <w:rPr>
          <w:rStyle w:val="2135pt"/>
          <w:rFonts w:eastAsiaTheme="minorEastAsia"/>
          <w:sz w:val="28"/>
          <w:szCs w:val="28"/>
        </w:rPr>
        <w:t xml:space="preserve"> </w:t>
      </w:r>
      <w:r w:rsidR="00CA0E7C" w:rsidRPr="00EF2FFC">
        <w:rPr>
          <w:rStyle w:val="2135pt"/>
          <w:rFonts w:eastAsiaTheme="minorEastAsia"/>
          <w:sz w:val="28"/>
          <w:szCs w:val="28"/>
        </w:rPr>
        <w:t>«</w:t>
      </w:r>
      <w:r w:rsidR="0058567D" w:rsidRPr="00EF2FFC">
        <w:rPr>
          <w:rStyle w:val="2135pt"/>
          <w:rFonts w:eastAsiaTheme="minorEastAsia"/>
          <w:sz w:val="28"/>
          <w:szCs w:val="28"/>
        </w:rPr>
        <w:t>Светлячок</w:t>
      </w:r>
      <w:r w:rsidR="00CA0E7C" w:rsidRPr="00EF2FFC">
        <w:rPr>
          <w:rStyle w:val="2135pt"/>
          <w:rFonts w:eastAsiaTheme="minorEastAsia"/>
          <w:sz w:val="28"/>
          <w:szCs w:val="28"/>
        </w:rPr>
        <w:t xml:space="preserve">» </w:t>
      </w:r>
      <w:r w:rsidR="0058567D" w:rsidRPr="00EF2FFC">
        <w:rPr>
          <w:rStyle w:val="2135pt"/>
          <w:rFonts w:eastAsiaTheme="minorEastAsia"/>
          <w:sz w:val="28"/>
          <w:szCs w:val="28"/>
        </w:rPr>
        <w:t>Гергебильского</w:t>
      </w:r>
      <w:r w:rsidR="002566BD" w:rsidRPr="00EF2FFC">
        <w:rPr>
          <w:rStyle w:val="2135pt"/>
          <w:rFonts w:eastAsiaTheme="minorEastAsia"/>
          <w:sz w:val="28"/>
          <w:szCs w:val="28"/>
        </w:rPr>
        <w:t xml:space="preserve"> района» (далее</w:t>
      </w:r>
      <w:r w:rsidR="00CA0E7C" w:rsidRPr="00EF2FFC">
        <w:rPr>
          <w:rStyle w:val="2135pt"/>
          <w:rFonts w:eastAsiaTheme="minorEastAsia"/>
          <w:sz w:val="28"/>
          <w:szCs w:val="28"/>
        </w:rPr>
        <w:t xml:space="preserve">-Казенное учреждение) </w:t>
      </w:r>
      <w:r w:rsidRPr="00EF2FFC">
        <w:rPr>
          <w:rFonts w:ascii="Times New Roman" w:hAnsi="Times New Roman" w:cs="Times New Roman"/>
          <w:color w:val="000000"/>
          <w:sz w:val="28"/>
          <w:szCs w:val="28"/>
        </w:rPr>
        <w:t xml:space="preserve">утвержденного Приказом Министерства образования и науки Республики </w:t>
      </w:r>
      <w:r w:rsidRPr="00EF2FFC">
        <w:rPr>
          <w:rStyle w:val="2135pt"/>
          <w:rFonts w:eastAsiaTheme="minorEastAsia"/>
          <w:sz w:val="28"/>
          <w:szCs w:val="28"/>
        </w:rPr>
        <w:t xml:space="preserve"> Дагестан от 14.11.2000 №69, зарегистрированного Межрайо</w:t>
      </w:r>
      <w:r w:rsidR="00CB6827">
        <w:rPr>
          <w:rStyle w:val="2135pt"/>
          <w:rFonts w:eastAsiaTheme="minorEastAsia"/>
          <w:sz w:val="28"/>
          <w:szCs w:val="28"/>
        </w:rPr>
        <w:t xml:space="preserve">нной инспекцией ФНС России № 8 </w:t>
      </w:r>
      <w:r w:rsidRPr="00EF2FFC">
        <w:rPr>
          <w:rStyle w:val="2135pt"/>
          <w:rFonts w:eastAsiaTheme="minorEastAsia"/>
          <w:sz w:val="28"/>
          <w:szCs w:val="28"/>
        </w:rPr>
        <w:t>по Республике Дагестан 10.10.2006г. за основным государственным регис</w:t>
      </w:r>
      <w:r w:rsidR="00613284">
        <w:rPr>
          <w:rStyle w:val="2135pt"/>
          <w:rFonts w:eastAsiaTheme="minorEastAsia"/>
          <w:sz w:val="28"/>
          <w:szCs w:val="28"/>
        </w:rPr>
        <w:t>трационным номером 1060533003013</w:t>
      </w:r>
      <w:r w:rsidRPr="00EF2FFC">
        <w:rPr>
          <w:rStyle w:val="2135pt"/>
          <w:rFonts w:eastAsiaTheme="minorEastAsia"/>
          <w:sz w:val="28"/>
          <w:szCs w:val="28"/>
        </w:rPr>
        <w:t xml:space="preserve">, </w:t>
      </w:r>
      <w:r w:rsidRPr="00EF2FFC">
        <w:rPr>
          <w:rFonts w:ascii="Times New Roman" w:hAnsi="Times New Roman" w:cs="Times New Roman"/>
          <w:color w:val="000000"/>
          <w:sz w:val="28"/>
          <w:szCs w:val="28"/>
        </w:rPr>
        <w:t xml:space="preserve">  который приводится в соответствие с </w:t>
      </w:r>
      <w:r w:rsidRPr="00EF2FFC">
        <w:rPr>
          <w:rFonts w:ascii="Times New Roman" w:hAnsi="Times New Roman" w:cs="Times New Roman"/>
          <w:sz w:val="28"/>
          <w:szCs w:val="28"/>
        </w:rPr>
        <w:t>Гражданским кодексом Российской Федерации, Бюджетным кодексом Российской Федерации, Федеральным законом от 12 января 1996 года № 7-ФЗ «О некоммерческих организациях»,</w:t>
      </w:r>
      <w:r w:rsidRPr="00EF2FFC">
        <w:rPr>
          <w:rFonts w:ascii="Times New Roman" w:hAnsi="Times New Roman" w:cs="Times New Roman"/>
          <w:color w:val="000000"/>
          <w:sz w:val="28"/>
          <w:szCs w:val="28"/>
        </w:rPr>
        <w:t xml:space="preserve"> Федеральным законом от 29 декабря 2012 года № 273-ФЗ «Об образовании в Российской Федерации», постановлением Правительства Республики Дагестан от 16 мая 2016 года  № 134 «О внесении изменений в наименования государственных учреждений Республики Дагестан, подведомственных Министерству образования и науки Республики Дагестан».</w:t>
      </w:r>
    </w:p>
    <w:p w:rsidR="00EF2FFC" w:rsidRPr="00EF2FFC" w:rsidRDefault="00CA0E7C" w:rsidP="00EF2FFC">
      <w:pPr>
        <w:pStyle w:val="20"/>
        <w:shd w:val="clear" w:color="auto" w:fill="auto"/>
        <w:spacing w:line="322" w:lineRule="exact"/>
        <w:ind w:left="80" w:right="380" w:firstLine="800"/>
        <w:jc w:val="both"/>
        <w:rPr>
          <w:rStyle w:val="2135pt"/>
          <w:sz w:val="28"/>
          <w:szCs w:val="28"/>
        </w:rPr>
      </w:pPr>
      <w:r w:rsidRPr="00EF2FFC">
        <w:rPr>
          <w:rStyle w:val="2135pt"/>
          <w:sz w:val="28"/>
          <w:szCs w:val="28"/>
        </w:rPr>
        <w:t>Официальное наи</w:t>
      </w:r>
      <w:r w:rsidR="00EF2FFC" w:rsidRPr="00EF2FFC">
        <w:rPr>
          <w:rStyle w:val="2135pt"/>
          <w:sz w:val="28"/>
          <w:szCs w:val="28"/>
        </w:rPr>
        <w:t>менование казенного учреждения:</w:t>
      </w:r>
    </w:p>
    <w:p w:rsidR="00EF2FFC" w:rsidRDefault="00CA0E7C" w:rsidP="00EF2FFC">
      <w:pPr>
        <w:pStyle w:val="20"/>
        <w:shd w:val="clear" w:color="auto" w:fill="auto"/>
        <w:spacing w:line="322" w:lineRule="exact"/>
        <w:ind w:left="80" w:right="380" w:firstLine="800"/>
        <w:jc w:val="both"/>
        <w:rPr>
          <w:rStyle w:val="2135pt"/>
          <w:sz w:val="28"/>
          <w:szCs w:val="28"/>
        </w:rPr>
      </w:pPr>
      <w:r w:rsidRPr="00EF2FFC">
        <w:rPr>
          <w:rStyle w:val="2135pt"/>
          <w:sz w:val="28"/>
          <w:szCs w:val="28"/>
        </w:rPr>
        <w:t>полное: Государст</w:t>
      </w:r>
      <w:r w:rsidR="0058567D" w:rsidRPr="00EF2FFC">
        <w:rPr>
          <w:rStyle w:val="2135pt"/>
          <w:sz w:val="28"/>
          <w:szCs w:val="28"/>
        </w:rPr>
        <w:t>венное казенное</w:t>
      </w:r>
      <w:r w:rsidR="00FA497F">
        <w:rPr>
          <w:rStyle w:val="2135pt"/>
          <w:sz w:val="28"/>
          <w:szCs w:val="28"/>
        </w:rPr>
        <w:t xml:space="preserve"> дошкольное </w:t>
      </w:r>
      <w:r w:rsidR="0058567D" w:rsidRPr="00EF2FFC">
        <w:rPr>
          <w:rStyle w:val="2135pt"/>
          <w:sz w:val="28"/>
          <w:szCs w:val="28"/>
        </w:rPr>
        <w:t>обра</w:t>
      </w:r>
      <w:r w:rsidRPr="00EF2FFC">
        <w:rPr>
          <w:rStyle w:val="2135pt"/>
          <w:sz w:val="28"/>
          <w:szCs w:val="28"/>
        </w:rPr>
        <w:t>зовательное учреждение «</w:t>
      </w:r>
      <w:r w:rsidR="0058567D" w:rsidRPr="00EF2FFC">
        <w:rPr>
          <w:rStyle w:val="2135pt"/>
          <w:sz w:val="28"/>
          <w:szCs w:val="28"/>
        </w:rPr>
        <w:t>Дарадамурадинский</w:t>
      </w:r>
      <w:r w:rsidR="002566BD" w:rsidRPr="00EF2FFC">
        <w:rPr>
          <w:rStyle w:val="2135pt"/>
          <w:sz w:val="28"/>
          <w:szCs w:val="28"/>
        </w:rPr>
        <w:t xml:space="preserve"> </w:t>
      </w:r>
      <w:r w:rsidRPr="00EF2FFC">
        <w:rPr>
          <w:rStyle w:val="2135pt"/>
          <w:sz w:val="28"/>
          <w:szCs w:val="28"/>
        </w:rPr>
        <w:t>детский сад «</w:t>
      </w:r>
      <w:r w:rsidR="0058567D" w:rsidRPr="00EF2FFC">
        <w:rPr>
          <w:rStyle w:val="2135pt"/>
          <w:sz w:val="28"/>
          <w:szCs w:val="28"/>
        </w:rPr>
        <w:t>Светлячок</w:t>
      </w:r>
      <w:r w:rsidRPr="00EF2FFC">
        <w:rPr>
          <w:rStyle w:val="2135pt"/>
          <w:sz w:val="28"/>
          <w:szCs w:val="28"/>
        </w:rPr>
        <w:t xml:space="preserve">» </w:t>
      </w:r>
      <w:r w:rsidR="0058567D" w:rsidRPr="00EF2FFC">
        <w:rPr>
          <w:rStyle w:val="2135pt"/>
          <w:sz w:val="28"/>
          <w:szCs w:val="28"/>
        </w:rPr>
        <w:t>Гергебильского</w:t>
      </w:r>
      <w:r w:rsidR="002566BD" w:rsidRPr="00EF2FFC">
        <w:rPr>
          <w:rStyle w:val="2135pt"/>
          <w:sz w:val="28"/>
          <w:szCs w:val="28"/>
        </w:rPr>
        <w:t xml:space="preserve"> </w:t>
      </w:r>
      <w:r w:rsidRPr="00EF2FFC">
        <w:rPr>
          <w:rStyle w:val="2135pt"/>
          <w:sz w:val="28"/>
          <w:szCs w:val="28"/>
        </w:rPr>
        <w:t xml:space="preserve">района» </w:t>
      </w:r>
      <w:r w:rsidR="00EF2FFC">
        <w:rPr>
          <w:rStyle w:val="2135pt"/>
          <w:sz w:val="28"/>
          <w:szCs w:val="28"/>
        </w:rPr>
        <w:t xml:space="preserve">  </w:t>
      </w:r>
    </w:p>
    <w:p w:rsidR="00CA0E7C" w:rsidRPr="00EF2FFC" w:rsidRDefault="00CA0E7C" w:rsidP="00EF2FFC">
      <w:pPr>
        <w:pStyle w:val="20"/>
        <w:shd w:val="clear" w:color="auto" w:fill="auto"/>
        <w:spacing w:line="322" w:lineRule="exact"/>
        <w:ind w:left="80" w:right="380" w:firstLine="800"/>
        <w:jc w:val="both"/>
        <w:rPr>
          <w:sz w:val="28"/>
          <w:szCs w:val="28"/>
        </w:rPr>
      </w:pPr>
      <w:r w:rsidRPr="00EF2FFC">
        <w:rPr>
          <w:rStyle w:val="2135pt"/>
          <w:sz w:val="28"/>
          <w:szCs w:val="28"/>
        </w:rPr>
        <w:t>сокращенное: ГК</w:t>
      </w:r>
      <w:r w:rsidR="00FA497F">
        <w:rPr>
          <w:rStyle w:val="2135pt"/>
          <w:sz w:val="28"/>
          <w:szCs w:val="28"/>
        </w:rPr>
        <w:t xml:space="preserve"> </w:t>
      </w:r>
      <w:r w:rsidR="00705CC7" w:rsidRPr="00EF2FFC">
        <w:rPr>
          <w:rStyle w:val="2135pt"/>
          <w:sz w:val="28"/>
          <w:szCs w:val="28"/>
        </w:rPr>
        <w:t>Д</w:t>
      </w:r>
      <w:r w:rsidR="00EF2FFC">
        <w:rPr>
          <w:rStyle w:val="2135pt"/>
          <w:b w:val="0"/>
          <w:sz w:val="28"/>
          <w:szCs w:val="28"/>
        </w:rPr>
        <w:t>О</w:t>
      </w:r>
      <w:r w:rsidRPr="00EF2FFC">
        <w:rPr>
          <w:rStyle w:val="2135pt"/>
          <w:sz w:val="28"/>
          <w:szCs w:val="28"/>
        </w:rPr>
        <w:t>У</w:t>
      </w:r>
      <w:r w:rsidR="00FA497F">
        <w:rPr>
          <w:rStyle w:val="2135pt"/>
          <w:sz w:val="28"/>
          <w:szCs w:val="28"/>
        </w:rPr>
        <w:t xml:space="preserve"> РД</w:t>
      </w:r>
      <w:r w:rsidRPr="00EF2FFC">
        <w:rPr>
          <w:rStyle w:val="2135pt"/>
          <w:sz w:val="28"/>
          <w:szCs w:val="28"/>
        </w:rPr>
        <w:t xml:space="preserve"> «</w:t>
      </w:r>
      <w:r w:rsidR="0058567D" w:rsidRPr="00EF2FFC">
        <w:rPr>
          <w:rStyle w:val="2135pt"/>
          <w:sz w:val="28"/>
          <w:szCs w:val="28"/>
        </w:rPr>
        <w:t>Д</w:t>
      </w:r>
      <w:r w:rsidRPr="00EF2FFC">
        <w:rPr>
          <w:rStyle w:val="2135pt"/>
          <w:sz w:val="28"/>
          <w:szCs w:val="28"/>
        </w:rPr>
        <w:t>ДС</w:t>
      </w:r>
      <w:r w:rsidR="00AD3373" w:rsidRPr="00EF2FFC">
        <w:rPr>
          <w:rStyle w:val="2135pt"/>
          <w:sz w:val="28"/>
          <w:szCs w:val="28"/>
        </w:rPr>
        <w:t>»</w:t>
      </w:r>
      <w:r w:rsidR="002566BD" w:rsidRPr="00EF2FFC">
        <w:rPr>
          <w:rStyle w:val="2135pt"/>
          <w:sz w:val="28"/>
          <w:szCs w:val="28"/>
        </w:rPr>
        <w:t xml:space="preserve"> </w:t>
      </w:r>
      <w:r w:rsidR="0058567D" w:rsidRPr="00EF2FFC">
        <w:rPr>
          <w:rStyle w:val="2135pt"/>
          <w:sz w:val="28"/>
          <w:szCs w:val="28"/>
        </w:rPr>
        <w:t>«Светлячок».</w:t>
      </w:r>
    </w:p>
    <w:p w:rsidR="00CA0E7C" w:rsidRPr="00EF2FFC" w:rsidRDefault="00CA0E7C" w:rsidP="00CA0E7C">
      <w:pPr>
        <w:pStyle w:val="20"/>
        <w:numPr>
          <w:ilvl w:val="0"/>
          <w:numId w:val="1"/>
        </w:numPr>
        <w:shd w:val="clear" w:color="auto" w:fill="auto"/>
        <w:tabs>
          <w:tab w:val="left" w:pos="1342"/>
        </w:tabs>
        <w:spacing w:line="322" w:lineRule="exact"/>
        <w:ind w:left="80" w:right="920" w:firstLine="800"/>
        <w:rPr>
          <w:sz w:val="28"/>
          <w:szCs w:val="28"/>
        </w:rPr>
      </w:pPr>
      <w:r w:rsidRPr="00EF2FFC">
        <w:rPr>
          <w:rStyle w:val="2135pt"/>
          <w:sz w:val="28"/>
          <w:szCs w:val="28"/>
        </w:rPr>
        <w:t>Казенное учреждение находится в ведомственном подчинении (подотчетно и подконтрольно) Министерства образования и науки Республики Дагестан, который выступает его учредителем (далее - Учредитель).</w:t>
      </w:r>
    </w:p>
    <w:p w:rsidR="00CA0E7C" w:rsidRPr="00EF2FFC" w:rsidRDefault="00CA0E7C" w:rsidP="00CA0E7C">
      <w:pPr>
        <w:pStyle w:val="20"/>
        <w:numPr>
          <w:ilvl w:val="0"/>
          <w:numId w:val="1"/>
        </w:numPr>
        <w:shd w:val="clear" w:color="auto" w:fill="auto"/>
        <w:tabs>
          <w:tab w:val="left" w:pos="1602"/>
        </w:tabs>
        <w:spacing w:line="322" w:lineRule="exact"/>
        <w:ind w:left="220" w:right="1200" w:firstLine="660"/>
        <w:jc w:val="both"/>
        <w:rPr>
          <w:sz w:val="28"/>
          <w:szCs w:val="28"/>
        </w:rPr>
      </w:pPr>
      <w:r w:rsidRPr="00EF2FFC">
        <w:rPr>
          <w:rStyle w:val="2135pt"/>
          <w:sz w:val="28"/>
          <w:szCs w:val="28"/>
        </w:rPr>
        <w:t>Собственником имущества казенного учреждения является Республика Дагестан, от имени которой соответствующие полномочия осуществляет Министерство земельных и имущественных отношений Республики Дагестан, (далее - Уполномоченный орган).</w:t>
      </w:r>
    </w:p>
    <w:p w:rsidR="00CA0E7C" w:rsidRPr="00EF2FFC" w:rsidRDefault="00CA0E7C" w:rsidP="00CA0E7C">
      <w:pPr>
        <w:pStyle w:val="20"/>
        <w:numPr>
          <w:ilvl w:val="0"/>
          <w:numId w:val="1"/>
        </w:numPr>
        <w:shd w:val="clear" w:color="auto" w:fill="auto"/>
        <w:tabs>
          <w:tab w:val="left" w:pos="1302"/>
        </w:tabs>
        <w:spacing w:line="322" w:lineRule="exact"/>
        <w:ind w:left="80" w:firstLine="800"/>
        <w:jc w:val="both"/>
        <w:rPr>
          <w:sz w:val="28"/>
          <w:szCs w:val="28"/>
        </w:rPr>
      </w:pPr>
      <w:r w:rsidRPr="00EF2FFC">
        <w:rPr>
          <w:rStyle w:val="2135pt"/>
          <w:sz w:val="28"/>
          <w:szCs w:val="28"/>
        </w:rPr>
        <w:t>Казенное учреждение не имеет филиалов и представительства.</w:t>
      </w:r>
    </w:p>
    <w:p w:rsidR="00EF2FFC" w:rsidRPr="00EF2FFC" w:rsidRDefault="00CA0E7C" w:rsidP="002566BD">
      <w:pPr>
        <w:pStyle w:val="20"/>
        <w:numPr>
          <w:ilvl w:val="0"/>
          <w:numId w:val="1"/>
        </w:numPr>
        <w:shd w:val="clear" w:color="auto" w:fill="auto"/>
        <w:tabs>
          <w:tab w:val="left" w:pos="1382"/>
        </w:tabs>
        <w:spacing w:line="322" w:lineRule="exact"/>
        <w:ind w:left="220" w:right="380" w:firstLine="660"/>
        <w:rPr>
          <w:rStyle w:val="2135pt"/>
          <w:b w:val="0"/>
          <w:bCs w:val="0"/>
          <w:sz w:val="28"/>
          <w:szCs w:val="28"/>
          <w:shd w:val="clear" w:color="auto" w:fill="auto"/>
        </w:rPr>
      </w:pPr>
      <w:r w:rsidRPr="00EF2FFC">
        <w:rPr>
          <w:rStyle w:val="2135pt"/>
          <w:sz w:val="28"/>
          <w:szCs w:val="28"/>
        </w:rPr>
        <w:t>Место нахождения казенного учреждения:</w:t>
      </w:r>
    </w:p>
    <w:p w:rsidR="002566BD" w:rsidRPr="00EF2FFC" w:rsidRDefault="00EF2FFC" w:rsidP="002566BD">
      <w:pPr>
        <w:pStyle w:val="20"/>
        <w:numPr>
          <w:ilvl w:val="0"/>
          <w:numId w:val="1"/>
        </w:numPr>
        <w:shd w:val="clear" w:color="auto" w:fill="auto"/>
        <w:tabs>
          <w:tab w:val="left" w:pos="1382"/>
        </w:tabs>
        <w:spacing w:line="322" w:lineRule="exact"/>
        <w:ind w:left="220" w:right="380" w:firstLine="660"/>
        <w:rPr>
          <w:sz w:val="28"/>
          <w:szCs w:val="28"/>
        </w:rPr>
      </w:pPr>
      <w:r w:rsidRPr="00EF2FFC">
        <w:rPr>
          <w:rStyle w:val="2135pt"/>
          <w:sz w:val="28"/>
          <w:szCs w:val="28"/>
        </w:rPr>
        <w:t>Юридический адрес:</w:t>
      </w:r>
      <w:r w:rsidR="00CA0E7C" w:rsidRPr="00EF2FFC">
        <w:rPr>
          <w:rStyle w:val="2135pt"/>
          <w:sz w:val="28"/>
          <w:szCs w:val="28"/>
        </w:rPr>
        <w:t xml:space="preserve"> Республика Дагестан, </w:t>
      </w:r>
      <w:r w:rsidRPr="00EF2FFC">
        <w:rPr>
          <w:rStyle w:val="2135pt"/>
          <w:sz w:val="28"/>
          <w:szCs w:val="28"/>
        </w:rPr>
        <w:t xml:space="preserve">Гергебильский район с.Мурада </w:t>
      </w:r>
      <w:r w:rsidR="002566BD" w:rsidRPr="00EF2FFC">
        <w:rPr>
          <w:rStyle w:val="2135pt"/>
          <w:sz w:val="28"/>
          <w:szCs w:val="28"/>
        </w:rPr>
        <w:t>.</w:t>
      </w:r>
    </w:p>
    <w:p w:rsidR="00CA0E7C" w:rsidRPr="00EF2FFC" w:rsidRDefault="00CA0E7C" w:rsidP="00CA0E7C">
      <w:pPr>
        <w:pStyle w:val="20"/>
        <w:shd w:val="clear" w:color="auto" w:fill="auto"/>
        <w:spacing w:line="322" w:lineRule="exact"/>
        <w:ind w:left="220" w:right="380" w:firstLine="660"/>
        <w:rPr>
          <w:sz w:val="28"/>
          <w:szCs w:val="28"/>
        </w:rPr>
      </w:pPr>
      <w:r w:rsidRPr="00EF2FFC">
        <w:rPr>
          <w:rStyle w:val="2135pt"/>
          <w:sz w:val="28"/>
          <w:szCs w:val="28"/>
        </w:rPr>
        <w:t>Поч</w:t>
      </w:r>
      <w:r w:rsidR="00EF2FFC" w:rsidRPr="00EF2FFC">
        <w:rPr>
          <w:rStyle w:val="2135pt"/>
          <w:sz w:val="28"/>
          <w:szCs w:val="28"/>
        </w:rPr>
        <w:t>товый адрес</w:t>
      </w:r>
      <w:r w:rsidRPr="00EF2FFC">
        <w:rPr>
          <w:rStyle w:val="2135pt"/>
          <w:sz w:val="28"/>
          <w:szCs w:val="28"/>
        </w:rPr>
        <w:t>: Ре</w:t>
      </w:r>
      <w:r w:rsidR="002566BD" w:rsidRPr="00EF2FFC">
        <w:rPr>
          <w:rStyle w:val="2135pt"/>
          <w:sz w:val="28"/>
          <w:szCs w:val="28"/>
        </w:rPr>
        <w:t xml:space="preserve">спублика Дагестан,  Кумторкалинский </w:t>
      </w:r>
      <w:r w:rsidRPr="00EF2FFC">
        <w:rPr>
          <w:rStyle w:val="2135pt"/>
          <w:sz w:val="28"/>
          <w:szCs w:val="28"/>
        </w:rPr>
        <w:t xml:space="preserve"> район, </w:t>
      </w:r>
      <w:r w:rsidR="00EF2FFC" w:rsidRPr="00EF2FFC">
        <w:rPr>
          <w:rStyle w:val="2135pt"/>
          <w:sz w:val="28"/>
          <w:szCs w:val="28"/>
        </w:rPr>
        <w:t xml:space="preserve">п/о Аджидада </w:t>
      </w:r>
      <w:r w:rsidR="002566BD" w:rsidRPr="00EF2FFC">
        <w:rPr>
          <w:rStyle w:val="2135pt"/>
          <w:sz w:val="28"/>
          <w:szCs w:val="28"/>
        </w:rPr>
        <w:t xml:space="preserve">с. Дарада-Мурада Гергебильского </w:t>
      </w:r>
      <w:r w:rsidRPr="00EF2FFC">
        <w:rPr>
          <w:rStyle w:val="2135pt"/>
          <w:sz w:val="28"/>
          <w:szCs w:val="28"/>
        </w:rPr>
        <w:t>района</w:t>
      </w:r>
      <w:r w:rsidR="002566BD" w:rsidRPr="00EF2FFC">
        <w:rPr>
          <w:rStyle w:val="2135pt"/>
          <w:sz w:val="28"/>
          <w:szCs w:val="28"/>
        </w:rPr>
        <w:t>.</w:t>
      </w:r>
    </w:p>
    <w:p w:rsidR="00F60438" w:rsidRPr="00F60438" w:rsidRDefault="00CA0E7C" w:rsidP="00F60438">
      <w:pPr>
        <w:pStyle w:val="20"/>
        <w:numPr>
          <w:ilvl w:val="0"/>
          <w:numId w:val="1"/>
        </w:numPr>
        <w:shd w:val="clear" w:color="auto" w:fill="auto"/>
        <w:tabs>
          <w:tab w:val="left" w:pos="1612"/>
        </w:tabs>
        <w:spacing w:line="322" w:lineRule="exact"/>
        <w:ind w:left="220" w:right="380" w:firstLine="660"/>
        <w:rPr>
          <w:rStyle w:val="2135pt"/>
          <w:b w:val="0"/>
          <w:bCs w:val="0"/>
          <w:sz w:val="28"/>
          <w:szCs w:val="28"/>
          <w:shd w:val="clear" w:color="auto" w:fill="auto"/>
        </w:rPr>
      </w:pPr>
      <w:r w:rsidRPr="00EF2FFC">
        <w:rPr>
          <w:rStyle w:val="2135pt"/>
          <w:sz w:val="28"/>
          <w:szCs w:val="28"/>
        </w:rPr>
        <w:lastRenderedPageBreak/>
        <w:t>Изменения и дополнения, вносимые в настоящий Устав, принимаются в том же порядке, что и Устав, и подлежат государственной регистрации.</w:t>
      </w:r>
      <w:bookmarkEnd w:id="1"/>
    </w:p>
    <w:p w:rsidR="00F60438" w:rsidRPr="00F60438" w:rsidRDefault="00F60438" w:rsidP="00F60438">
      <w:pPr>
        <w:pStyle w:val="20"/>
        <w:shd w:val="clear" w:color="auto" w:fill="auto"/>
        <w:tabs>
          <w:tab w:val="left" w:pos="1612"/>
        </w:tabs>
        <w:spacing w:line="322" w:lineRule="exact"/>
        <w:ind w:left="220" w:right="380"/>
        <w:rPr>
          <w:rStyle w:val="2135pt"/>
          <w:b w:val="0"/>
          <w:bCs w:val="0"/>
          <w:sz w:val="28"/>
          <w:szCs w:val="28"/>
          <w:shd w:val="clear" w:color="auto" w:fill="auto"/>
        </w:rPr>
      </w:pPr>
    </w:p>
    <w:p w:rsidR="00F60438" w:rsidRPr="00F60438" w:rsidRDefault="00F60438" w:rsidP="00F60438">
      <w:pPr>
        <w:pStyle w:val="20"/>
        <w:shd w:val="clear" w:color="auto" w:fill="auto"/>
        <w:tabs>
          <w:tab w:val="left" w:pos="1612"/>
        </w:tabs>
        <w:spacing w:line="322" w:lineRule="exact"/>
        <w:ind w:left="220" w:right="380"/>
        <w:rPr>
          <w:rStyle w:val="2135pt"/>
          <w:b w:val="0"/>
          <w:bCs w:val="0"/>
          <w:sz w:val="28"/>
          <w:szCs w:val="28"/>
          <w:shd w:val="clear" w:color="auto" w:fill="auto"/>
        </w:rPr>
      </w:pPr>
    </w:p>
    <w:p w:rsidR="00F60438" w:rsidRPr="00F60438" w:rsidRDefault="00701813" w:rsidP="00F60438">
      <w:pPr>
        <w:pStyle w:val="20"/>
        <w:shd w:val="clear" w:color="auto" w:fill="auto"/>
        <w:tabs>
          <w:tab w:val="left" w:pos="1612"/>
        </w:tabs>
        <w:spacing w:line="322" w:lineRule="exact"/>
        <w:ind w:right="380"/>
        <w:rPr>
          <w:sz w:val="28"/>
          <w:szCs w:val="28"/>
        </w:rPr>
      </w:pPr>
      <w:r w:rsidRPr="00F60438">
        <w:rPr>
          <w:b/>
          <w:sz w:val="28"/>
          <w:szCs w:val="28"/>
        </w:rPr>
        <w:t>2. Правовое положение и ответственность Казенного учреждения.</w:t>
      </w:r>
    </w:p>
    <w:p w:rsidR="00F60438" w:rsidRPr="00F60438" w:rsidRDefault="00F60438" w:rsidP="00F60438">
      <w:pPr>
        <w:pStyle w:val="a7"/>
        <w:rPr>
          <w:rFonts w:ascii="Times New Roman" w:eastAsia="Times New Roman" w:hAnsi="Times New Roman" w:cs="Times New Roman"/>
          <w:b/>
          <w:sz w:val="28"/>
          <w:szCs w:val="28"/>
        </w:rPr>
      </w:pPr>
    </w:p>
    <w:p w:rsidR="00F60438" w:rsidRPr="00F60438" w:rsidRDefault="00F60438" w:rsidP="00F60438">
      <w:pPr>
        <w:autoSpaceDE w:val="0"/>
        <w:autoSpaceDN w:val="0"/>
        <w:adjustRightInd w:val="0"/>
        <w:spacing w:after="0"/>
        <w:ind w:left="567" w:firstLine="567"/>
        <w:rPr>
          <w:rFonts w:ascii="Times New Roman" w:hAnsi="Times New Roman" w:cs="Times New Roman"/>
          <w:sz w:val="28"/>
          <w:szCs w:val="28"/>
        </w:rPr>
      </w:pPr>
      <w:r w:rsidRPr="00F60438">
        <w:rPr>
          <w:rFonts w:ascii="Times New Roman" w:hAnsi="Times New Roman" w:cs="Times New Roman"/>
          <w:sz w:val="28"/>
          <w:szCs w:val="28"/>
        </w:rPr>
        <w:t>2.1. Казенное учреждение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w:t>
      </w:r>
    </w:p>
    <w:p w:rsidR="00F60438" w:rsidRPr="00F60438" w:rsidRDefault="00F60438" w:rsidP="00F60438">
      <w:pPr>
        <w:autoSpaceDE w:val="0"/>
        <w:autoSpaceDN w:val="0"/>
        <w:adjustRightInd w:val="0"/>
        <w:spacing w:after="0"/>
        <w:ind w:left="567" w:firstLine="567"/>
        <w:rPr>
          <w:rFonts w:ascii="Times New Roman" w:hAnsi="Times New Roman" w:cs="Times New Roman"/>
          <w:sz w:val="28"/>
          <w:szCs w:val="28"/>
        </w:rPr>
      </w:pPr>
      <w:r w:rsidRPr="00F60438">
        <w:rPr>
          <w:rFonts w:ascii="Times New Roman" w:hAnsi="Times New Roman" w:cs="Times New Roman"/>
          <w:sz w:val="28"/>
          <w:szCs w:val="28"/>
        </w:rPr>
        <w:t>Казенное учреждение -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 которого осуществляется за счет средств республиканского бюджета РД на основании бюджетной сметы.</w:t>
      </w:r>
    </w:p>
    <w:p w:rsidR="00F60438" w:rsidRPr="00F60438" w:rsidRDefault="00F60438" w:rsidP="00F60438">
      <w:pPr>
        <w:autoSpaceDE w:val="0"/>
        <w:autoSpaceDN w:val="0"/>
        <w:adjustRightInd w:val="0"/>
        <w:spacing w:after="0"/>
        <w:ind w:firstLine="1134"/>
        <w:rPr>
          <w:rFonts w:ascii="Times New Roman" w:hAnsi="Times New Roman" w:cs="Times New Roman"/>
          <w:sz w:val="28"/>
          <w:szCs w:val="28"/>
        </w:rPr>
      </w:pPr>
      <w:r w:rsidRPr="00F60438">
        <w:rPr>
          <w:rFonts w:ascii="Times New Roman" w:hAnsi="Times New Roman" w:cs="Times New Roman"/>
          <w:sz w:val="28"/>
          <w:szCs w:val="28"/>
        </w:rPr>
        <w:t>2.2. Казенное учреждение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республиканского бюджета РД, для учета средств, полученных от предпринимательской и иной приносящей доход деятельности, печать со своим наименованием и наименованием Отраслевого органа, штампы, бланки и другие реквизиты, необходимые для его деятельности.</w:t>
      </w:r>
    </w:p>
    <w:p w:rsidR="00F60438" w:rsidRPr="00F60438" w:rsidRDefault="00F60438" w:rsidP="00F60438">
      <w:pPr>
        <w:autoSpaceDE w:val="0"/>
        <w:autoSpaceDN w:val="0"/>
        <w:adjustRightInd w:val="0"/>
        <w:spacing w:after="0"/>
        <w:ind w:firstLine="708"/>
        <w:rPr>
          <w:rFonts w:ascii="Times New Roman" w:hAnsi="Times New Roman" w:cs="Times New Roman"/>
          <w:sz w:val="28"/>
          <w:szCs w:val="28"/>
        </w:rPr>
      </w:pPr>
      <w:r w:rsidRPr="00F60438">
        <w:rPr>
          <w:rFonts w:ascii="Times New Roman" w:hAnsi="Times New Roman" w:cs="Times New Roman"/>
          <w:sz w:val="28"/>
          <w:szCs w:val="28"/>
        </w:rPr>
        <w:t>2.3. Казенное учреждение приобретает права юридического лица со дня его государственной регистрации.</w:t>
      </w:r>
    </w:p>
    <w:p w:rsidR="00F60438" w:rsidRPr="00F60438" w:rsidRDefault="00F60438" w:rsidP="00F60438">
      <w:pPr>
        <w:autoSpaceDE w:val="0"/>
        <w:autoSpaceDN w:val="0"/>
        <w:adjustRightInd w:val="0"/>
        <w:spacing w:after="0"/>
        <w:ind w:firstLine="708"/>
        <w:rPr>
          <w:rFonts w:ascii="Times New Roman" w:hAnsi="Times New Roman" w:cs="Times New Roman"/>
          <w:sz w:val="28"/>
          <w:szCs w:val="28"/>
        </w:rPr>
      </w:pPr>
      <w:r w:rsidRPr="00F60438">
        <w:rPr>
          <w:rFonts w:ascii="Times New Roman" w:hAnsi="Times New Roman" w:cs="Times New Roman"/>
          <w:sz w:val="28"/>
          <w:szCs w:val="28"/>
        </w:rPr>
        <w:t>2.4. Казенное учреждение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указами и распоряжениями Главы РД, постановлениями и распоряжениями Правительства РД, принятыми в рамках их компетенции, а также настоящим Уставом.</w:t>
      </w:r>
    </w:p>
    <w:p w:rsidR="00F60438" w:rsidRPr="00F60438" w:rsidRDefault="00F60438" w:rsidP="00F60438">
      <w:pPr>
        <w:autoSpaceDE w:val="0"/>
        <w:autoSpaceDN w:val="0"/>
        <w:adjustRightInd w:val="0"/>
        <w:spacing w:after="0"/>
        <w:ind w:firstLine="708"/>
        <w:jc w:val="both"/>
        <w:rPr>
          <w:rFonts w:ascii="Times New Roman" w:hAnsi="Times New Roman" w:cs="Times New Roman"/>
          <w:sz w:val="28"/>
          <w:szCs w:val="28"/>
        </w:rPr>
      </w:pPr>
      <w:r w:rsidRPr="00F60438">
        <w:rPr>
          <w:rFonts w:ascii="Times New Roman" w:hAnsi="Times New Roman" w:cs="Times New Roman"/>
          <w:sz w:val="28"/>
          <w:szCs w:val="28"/>
        </w:rPr>
        <w:t>2.5. Казенное учреждение от своего имени приобретает имущественные и личные неимущественные права и несет обязанности. Казенное учреждение самостоятельно выступает в суде в качестве истца и ответчика.</w:t>
      </w:r>
    </w:p>
    <w:p w:rsidR="00F60438" w:rsidRPr="00F60438" w:rsidRDefault="00F60438" w:rsidP="00F60438">
      <w:pPr>
        <w:autoSpaceDE w:val="0"/>
        <w:autoSpaceDN w:val="0"/>
        <w:adjustRightInd w:val="0"/>
        <w:spacing w:after="0"/>
        <w:ind w:firstLine="708"/>
        <w:jc w:val="both"/>
        <w:rPr>
          <w:rFonts w:ascii="Times New Roman" w:hAnsi="Times New Roman" w:cs="Times New Roman"/>
          <w:sz w:val="28"/>
          <w:szCs w:val="28"/>
        </w:rPr>
      </w:pPr>
      <w:r w:rsidRPr="00F60438">
        <w:rPr>
          <w:rFonts w:ascii="Times New Roman" w:hAnsi="Times New Roman" w:cs="Times New Roman"/>
          <w:sz w:val="28"/>
          <w:szCs w:val="28"/>
        </w:rPr>
        <w:t xml:space="preserve">2.6. Казенное учреждение отвечает по своим обязательствам за находящимися в его распоряжении денежные средства. При их недостаточности субсидиарную ответственность по обязательствам Казенного учреждения несет собственник имущества, закрепленного за Казенным </w:t>
      </w:r>
      <w:r w:rsidRPr="00F60438">
        <w:rPr>
          <w:rFonts w:ascii="Times New Roman" w:hAnsi="Times New Roman" w:cs="Times New Roman"/>
          <w:sz w:val="28"/>
          <w:szCs w:val="28"/>
        </w:rPr>
        <w:lastRenderedPageBreak/>
        <w:t>учреждением на праве оперативного управления, в порядке, определяемом федеральным законодательством.</w:t>
      </w:r>
    </w:p>
    <w:p w:rsidR="00F60438" w:rsidRPr="00F60438" w:rsidRDefault="00F60438" w:rsidP="00F60438">
      <w:pPr>
        <w:autoSpaceDE w:val="0"/>
        <w:autoSpaceDN w:val="0"/>
        <w:adjustRightInd w:val="0"/>
        <w:spacing w:after="0"/>
        <w:ind w:firstLine="708"/>
        <w:jc w:val="both"/>
        <w:rPr>
          <w:rFonts w:ascii="Times New Roman" w:hAnsi="Times New Roman" w:cs="Times New Roman"/>
          <w:sz w:val="28"/>
          <w:szCs w:val="28"/>
        </w:rPr>
      </w:pPr>
      <w:r w:rsidRPr="00F60438">
        <w:rPr>
          <w:rFonts w:ascii="Times New Roman" w:hAnsi="Times New Roman" w:cs="Times New Roman"/>
          <w:sz w:val="28"/>
          <w:szCs w:val="28"/>
        </w:rPr>
        <w:t>2.7. Финансовое обеспечение деятельности Казенного учреждения осуществляется за счет средств республиканского бюджета РД и на основании бюджетной сметы.</w:t>
      </w:r>
    </w:p>
    <w:p w:rsidR="00F60438" w:rsidRPr="00F60438" w:rsidRDefault="00F60438" w:rsidP="00F60438">
      <w:pPr>
        <w:autoSpaceDE w:val="0"/>
        <w:autoSpaceDN w:val="0"/>
        <w:adjustRightInd w:val="0"/>
        <w:spacing w:after="0"/>
        <w:ind w:firstLine="708"/>
        <w:jc w:val="both"/>
        <w:rPr>
          <w:rFonts w:ascii="Times New Roman" w:hAnsi="Times New Roman" w:cs="Times New Roman"/>
          <w:sz w:val="28"/>
          <w:szCs w:val="28"/>
        </w:rPr>
      </w:pPr>
      <w:r w:rsidRPr="00F60438">
        <w:rPr>
          <w:rFonts w:ascii="Times New Roman" w:hAnsi="Times New Roman" w:cs="Times New Roman"/>
          <w:sz w:val="28"/>
          <w:szCs w:val="28"/>
        </w:rPr>
        <w:t>2.8. Казенное учреждение может осуществлять приносящую доходы деятельность, только если такое право предусмотрено настоящим уставом. Доходы, полученные от указанной деятельности, поступают в республиканский бюджет РД.</w:t>
      </w:r>
    </w:p>
    <w:p w:rsidR="00F60438" w:rsidRPr="00F60438" w:rsidRDefault="00F60438" w:rsidP="00F60438">
      <w:pPr>
        <w:autoSpaceDE w:val="0"/>
        <w:autoSpaceDN w:val="0"/>
        <w:adjustRightInd w:val="0"/>
        <w:spacing w:after="0"/>
        <w:ind w:firstLine="708"/>
        <w:jc w:val="both"/>
        <w:rPr>
          <w:rFonts w:ascii="Times New Roman" w:hAnsi="Times New Roman" w:cs="Times New Roman"/>
          <w:sz w:val="28"/>
          <w:szCs w:val="28"/>
        </w:rPr>
      </w:pPr>
      <w:r w:rsidRPr="00F60438">
        <w:rPr>
          <w:rFonts w:ascii="Times New Roman" w:hAnsi="Times New Roman" w:cs="Times New Roman"/>
          <w:sz w:val="28"/>
          <w:szCs w:val="28"/>
        </w:rPr>
        <w:t>2.9. Казенное учреждение осуществляет операции с бюджетными средствами через лицевые счета, открытые ему в соответствии с Бюджетным кодексом РФ.</w:t>
      </w:r>
    </w:p>
    <w:p w:rsidR="00F60438" w:rsidRPr="00F60438" w:rsidRDefault="00F60438" w:rsidP="00F60438">
      <w:pPr>
        <w:autoSpaceDE w:val="0"/>
        <w:autoSpaceDN w:val="0"/>
        <w:adjustRightInd w:val="0"/>
        <w:spacing w:after="0"/>
        <w:ind w:firstLine="708"/>
        <w:jc w:val="both"/>
        <w:rPr>
          <w:rFonts w:ascii="Times New Roman" w:hAnsi="Times New Roman" w:cs="Times New Roman"/>
          <w:sz w:val="28"/>
          <w:szCs w:val="28"/>
        </w:rPr>
      </w:pPr>
      <w:r w:rsidRPr="00F60438">
        <w:rPr>
          <w:rFonts w:ascii="Times New Roman" w:hAnsi="Times New Roman" w:cs="Times New Roman"/>
          <w:sz w:val="28"/>
          <w:szCs w:val="28"/>
        </w:rPr>
        <w:t>2.10. Заключение и оплата Казенным учреждением государственных контрактов, иных договоров, подлежащих исполнению за счет бюджетных средств, производятся от имени Республики Дагестан в пределах доведенных казенному учреждению лимитов бюджетных обязательств, если иное не установлено федеральным законодательством, и с учетом принятых и неисполненных обязательств.</w:t>
      </w:r>
    </w:p>
    <w:p w:rsidR="00F60438" w:rsidRPr="00F60438" w:rsidRDefault="00F60438" w:rsidP="00F60438">
      <w:pPr>
        <w:autoSpaceDE w:val="0"/>
        <w:autoSpaceDN w:val="0"/>
        <w:adjustRightInd w:val="0"/>
        <w:spacing w:after="0"/>
        <w:ind w:firstLine="708"/>
        <w:jc w:val="both"/>
        <w:rPr>
          <w:rFonts w:ascii="Times New Roman" w:hAnsi="Times New Roman" w:cs="Times New Roman"/>
          <w:sz w:val="28"/>
          <w:szCs w:val="28"/>
        </w:rPr>
      </w:pPr>
      <w:r w:rsidRPr="00F60438">
        <w:rPr>
          <w:rFonts w:ascii="Times New Roman" w:hAnsi="Times New Roman" w:cs="Times New Roman"/>
          <w:sz w:val="28"/>
          <w:szCs w:val="28"/>
        </w:rPr>
        <w:t>Нарушение Казенным учреждением требований настоящего пункта при заключении государственных контрактов, иных договоров является основанием для признания их судом недействительными по иску органа государственной власти, осуществляющего бюджетные полномочия главного распорядителя (распорядителя) бюджетных средств, в ведении которого находится Казенное учреждение.</w:t>
      </w:r>
    </w:p>
    <w:p w:rsidR="00F60438" w:rsidRPr="00F60438" w:rsidRDefault="00F60438" w:rsidP="00F60438">
      <w:pPr>
        <w:autoSpaceDE w:val="0"/>
        <w:autoSpaceDN w:val="0"/>
        <w:adjustRightInd w:val="0"/>
        <w:spacing w:after="0"/>
        <w:ind w:firstLine="708"/>
        <w:jc w:val="both"/>
        <w:rPr>
          <w:rFonts w:ascii="Times New Roman" w:hAnsi="Times New Roman" w:cs="Times New Roman"/>
          <w:sz w:val="28"/>
          <w:szCs w:val="28"/>
        </w:rPr>
      </w:pPr>
      <w:r w:rsidRPr="00F60438">
        <w:rPr>
          <w:rFonts w:ascii="Times New Roman" w:hAnsi="Times New Roman" w:cs="Times New Roman"/>
          <w:sz w:val="28"/>
          <w:szCs w:val="28"/>
        </w:rPr>
        <w:t>2.11.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государственных контрактов, иных договоров.</w:t>
      </w:r>
    </w:p>
    <w:p w:rsidR="00F60438" w:rsidRPr="00F60438" w:rsidRDefault="00F60438" w:rsidP="00F60438">
      <w:pPr>
        <w:autoSpaceDE w:val="0"/>
        <w:autoSpaceDN w:val="0"/>
        <w:adjustRightInd w:val="0"/>
        <w:spacing w:after="0"/>
        <w:ind w:firstLine="708"/>
        <w:jc w:val="both"/>
        <w:rPr>
          <w:rFonts w:ascii="Times New Roman" w:hAnsi="Times New Roman" w:cs="Times New Roman"/>
          <w:sz w:val="28"/>
          <w:szCs w:val="28"/>
        </w:rPr>
      </w:pPr>
      <w:r w:rsidRPr="00F60438">
        <w:rPr>
          <w:rFonts w:ascii="Times New Roman" w:hAnsi="Times New Roman" w:cs="Times New Roman"/>
          <w:sz w:val="28"/>
          <w:szCs w:val="28"/>
        </w:rPr>
        <w:t>Сторона государственного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w:t>
      </w:r>
    </w:p>
    <w:p w:rsidR="00F60438" w:rsidRPr="00F60438" w:rsidRDefault="00F60438" w:rsidP="00F60438">
      <w:pPr>
        <w:autoSpaceDE w:val="0"/>
        <w:autoSpaceDN w:val="0"/>
        <w:adjustRightInd w:val="0"/>
        <w:spacing w:after="0"/>
        <w:ind w:firstLine="708"/>
        <w:jc w:val="both"/>
        <w:rPr>
          <w:rFonts w:ascii="Times New Roman" w:hAnsi="Times New Roman" w:cs="Times New Roman"/>
          <w:sz w:val="28"/>
          <w:szCs w:val="28"/>
        </w:rPr>
      </w:pPr>
      <w:r w:rsidRPr="00F60438">
        <w:rPr>
          <w:rFonts w:ascii="Times New Roman" w:hAnsi="Times New Roman" w:cs="Times New Roman"/>
          <w:sz w:val="28"/>
          <w:szCs w:val="28"/>
        </w:rPr>
        <w:lastRenderedPageBreak/>
        <w:t>2.12.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Республики Дагестан отвечает, соответственно, орган государственной власти Республики Дагестан, осуществляющий бюджетные полномочия главного распорядителя бюджетных средств, в ведении которого находится Казенное учреждение.</w:t>
      </w:r>
    </w:p>
    <w:p w:rsidR="00F60438" w:rsidRPr="00F60438" w:rsidRDefault="00F60438" w:rsidP="00F60438">
      <w:pPr>
        <w:autoSpaceDE w:val="0"/>
        <w:autoSpaceDN w:val="0"/>
        <w:adjustRightInd w:val="0"/>
        <w:spacing w:after="0"/>
        <w:ind w:firstLine="708"/>
        <w:jc w:val="both"/>
        <w:rPr>
          <w:rFonts w:ascii="Times New Roman" w:hAnsi="Times New Roman" w:cs="Times New Roman"/>
          <w:sz w:val="28"/>
          <w:szCs w:val="28"/>
        </w:rPr>
      </w:pPr>
      <w:r w:rsidRPr="00F60438">
        <w:rPr>
          <w:rFonts w:ascii="Times New Roman" w:hAnsi="Times New Roman" w:cs="Times New Roman"/>
          <w:sz w:val="28"/>
          <w:szCs w:val="28"/>
        </w:rPr>
        <w:t>2.13.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F60438" w:rsidRPr="00F60438" w:rsidRDefault="00F60438" w:rsidP="00F60438">
      <w:pPr>
        <w:autoSpaceDE w:val="0"/>
        <w:autoSpaceDN w:val="0"/>
        <w:adjustRightInd w:val="0"/>
        <w:spacing w:after="0"/>
        <w:ind w:firstLine="708"/>
        <w:jc w:val="both"/>
        <w:rPr>
          <w:rFonts w:ascii="Times New Roman" w:hAnsi="Times New Roman" w:cs="Times New Roman"/>
          <w:sz w:val="28"/>
          <w:szCs w:val="28"/>
        </w:rPr>
      </w:pPr>
      <w:r w:rsidRPr="00F60438">
        <w:rPr>
          <w:rFonts w:ascii="Times New Roman" w:hAnsi="Times New Roman" w:cs="Times New Roman"/>
          <w:sz w:val="28"/>
          <w:szCs w:val="28"/>
        </w:rPr>
        <w:t>2.14. Казенное учреждение не вправе отчуждать либо иным способом распоряжаться имуществом без согласия собственника имущества.</w:t>
      </w:r>
    </w:p>
    <w:p w:rsidR="00F60438" w:rsidRPr="00F60438" w:rsidRDefault="00F60438" w:rsidP="00F60438">
      <w:pPr>
        <w:autoSpaceDE w:val="0"/>
        <w:autoSpaceDN w:val="0"/>
        <w:adjustRightInd w:val="0"/>
        <w:spacing w:after="0"/>
        <w:ind w:firstLine="708"/>
        <w:jc w:val="both"/>
        <w:rPr>
          <w:rFonts w:ascii="Times New Roman" w:hAnsi="Times New Roman" w:cs="Times New Roman"/>
          <w:sz w:val="28"/>
          <w:szCs w:val="28"/>
        </w:rPr>
      </w:pPr>
      <w:r w:rsidRPr="00F60438">
        <w:rPr>
          <w:rFonts w:ascii="Times New Roman" w:hAnsi="Times New Roman" w:cs="Times New Roman"/>
          <w:sz w:val="28"/>
          <w:szCs w:val="28"/>
        </w:rPr>
        <w:t>2.15. Казенное учреждение не вправе выступать учредителем (участником) юридических лиц.</w:t>
      </w:r>
    </w:p>
    <w:p w:rsidR="00F60438" w:rsidRPr="00F60438" w:rsidRDefault="00F60438" w:rsidP="00F60438">
      <w:pPr>
        <w:autoSpaceDE w:val="0"/>
        <w:autoSpaceDN w:val="0"/>
        <w:adjustRightInd w:val="0"/>
        <w:spacing w:after="0"/>
        <w:ind w:firstLine="708"/>
        <w:jc w:val="both"/>
        <w:rPr>
          <w:rFonts w:ascii="Times New Roman" w:hAnsi="Times New Roman" w:cs="Times New Roman"/>
          <w:sz w:val="28"/>
          <w:szCs w:val="28"/>
        </w:rPr>
      </w:pPr>
      <w:r w:rsidRPr="00F60438">
        <w:rPr>
          <w:rFonts w:ascii="Times New Roman" w:hAnsi="Times New Roman" w:cs="Times New Roman"/>
          <w:sz w:val="28"/>
          <w:szCs w:val="28"/>
        </w:rPr>
        <w:t>2.16. Казенное учреждение создано без ограничения срока деятельности.</w:t>
      </w:r>
    </w:p>
    <w:p w:rsidR="00F60438" w:rsidRPr="00F60438" w:rsidRDefault="00F60438" w:rsidP="00F60438">
      <w:pPr>
        <w:pStyle w:val="a7"/>
        <w:tabs>
          <w:tab w:val="left" w:pos="0"/>
        </w:tabs>
        <w:jc w:val="both"/>
        <w:rPr>
          <w:rFonts w:ascii="Times New Roman" w:hAnsi="Times New Roman" w:cs="Times New Roman"/>
          <w:b/>
          <w:bCs/>
          <w:color w:val="000000"/>
          <w:sz w:val="28"/>
          <w:szCs w:val="28"/>
        </w:rPr>
      </w:pPr>
    </w:p>
    <w:p w:rsidR="00F60438" w:rsidRPr="00F60438" w:rsidRDefault="00F60438" w:rsidP="00F60438">
      <w:pPr>
        <w:pStyle w:val="a7"/>
        <w:tabs>
          <w:tab w:val="left" w:pos="0"/>
        </w:tabs>
        <w:jc w:val="both"/>
        <w:rPr>
          <w:rFonts w:ascii="Times New Roman" w:hAnsi="Times New Roman" w:cs="Times New Roman"/>
          <w:b/>
          <w:bCs/>
          <w:color w:val="000000"/>
          <w:sz w:val="28"/>
          <w:szCs w:val="28"/>
        </w:rPr>
      </w:pPr>
    </w:p>
    <w:p w:rsidR="00F60438" w:rsidRDefault="00F60438" w:rsidP="00F60438">
      <w:pPr>
        <w:pStyle w:val="a7"/>
        <w:tabs>
          <w:tab w:val="left" w:pos="0"/>
        </w:tabs>
        <w:jc w:val="both"/>
        <w:rPr>
          <w:rFonts w:ascii="Times New Roman" w:hAnsi="Times New Roman" w:cs="Times New Roman"/>
          <w:b/>
          <w:bCs/>
          <w:color w:val="000000"/>
          <w:sz w:val="28"/>
          <w:szCs w:val="28"/>
        </w:rPr>
      </w:pPr>
    </w:p>
    <w:p w:rsidR="00F60438" w:rsidRPr="00FF5237" w:rsidRDefault="00F60438" w:rsidP="00F60438">
      <w:pPr>
        <w:pStyle w:val="ConsPlusNonformat"/>
        <w:widowControl/>
        <w:jc w:val="center"/>
        <w:rPr>
          <w:rFonts w:ascii="Times New Roman" w:hAnsi="Times New Roman" w:cs="Times New Roman"/>
          <w:b/>
          <w:sz w:val="28"/>
          <w:szCs w:val="28"/>
        </w:rPr>
      </w:pPr>
      <w:r w:rsidRPr="00FF5237">
        <w:rPr>
          <w:rFonts w:ascii="Times New Roman" w:hAnsi="Times New Roman" w:cs="Times New Roman"/>
          <w:b/>
          <w:sz w:val="28"/>
          <w:szCs w:val="28"/>
        </w:rPr>
        <w:t>3. Цели и виды деятельности Казенного учреждения</w:t>
      </w:r>
    </w:p>
    <w:p w:rsidR="00F60438" w:rsidRPr="00FF5237" w:rsidRDefault="00F60438" w:rsidP="00F60438">
      <w:pPr>
        <w:pStyle w:val="ConsPlusNonformat"/>
        <w:widowControl/>
        <w:ind w:firstLine="708"/>
        <w:rPr>
          <w:rFonts w:ascii="Times New Roman" w:hAnsi="Times New Roman" w:cs="Times New Roman"/>
          <w:sz w:val="28"/>
          <w:szCs w:val="28"/>
        </w:rPr>
      </w:pPr>
    </w:p>
    <w:p w:rsidR="00F60438" w:rsidRPr="00FF5237" w:rsidRDefault="00F60438" w:rsidP="00F60438">
      <w:pPr>
        <w:pStyle w:val="ConsPlusNonformat"/>
        <w:widowControl/>
        <w:ind w:firstLine="708"/>
        <w:rPr>
          <w:rFonts w:ascii="Times New Roman" w:hAnsi="Times New Roman" w:cs="Times New Roman"/>
          <w:sz w:val="28"/>
          <w:szCs w:val="28"/>
        </w:rPr>
      </w:pPr>
      <w:r w:rsidRPr="00FF5237">
        <w:rPr>
          <w:rFonts w:ascii="Times New Roman" w:hAnsi="Times New Roman" w:cs="Times New Roman"/>
          <w:sz w:val="28"/>
          <w:szCs w:val="28"/>
        </w:rPr>
        <w:t>3.1. Казенное учреждение создано для достижения следующих целей:</w:t>
      </w:r>
    </w:p>
    <w:p w:rsidR="00F60438" w:rsidRPr="00FF5237" w:rsidRDefault="00F60438" w:rsidP="00F60438">
      <w:pPr>
        <w:pStyle w:val="ConsPlusNonformat"/>
        <w:widowControl/>
        <w:ind w:firstLine="708"/>
        <w:jc w:val="both"/>
        <w:rPr>
          <w:rFonts w:ascii="Times New Roman" w:hAnsi="Times New Roman" w:cs="Times New Roman"/>
          <w:sz w:val="28"/>
          <w:szCs w:val="28"/>
        </w:rPr>
      </w:pPr>
      <w:r w:rsidRPr="00FF5237">
        <w:rPr>
          <w:rFonts w:ascii="Times New Roman" w:hAnsi="Times New Roman" w:cs="Times New Roman"/>
          <w:sz w:val="28"/>
          <w:szCs w:val="28"/>
        </w:rPr>
        <w:t>создание благоприятных условий для умственного, нравственного, физического развития личности, в том числе путем удовлетворения потребностей обучающихся в самообразовании и получении до</w:t>
      </w:r>
      <w:r>
        <w:rPr>
          <w:rFonts w:ascii="Times New Roman" w:hAnsi="Times New Roman" w:cs="Times New Roman"/>
          <w:sz w:val="28"/>
          <w:szCs w:val="28"/>
        </w:rPr>
        <w:t>школьного</w:t>
      </w:r>
      <w:r w:rsidRPr="00FF5237">
        <w:rPr>
          <w:rFonts w:ascii="Times New Roman" w:hAnsi="Times New Roman" w:cs="Times New Roman"/>
          <w:sz w:val="28"/>
          <w:szCs w:val="28"/>
        </w:rPr>
        <w:t xml:space="preserve"> образования;</w:t>
      </w:r>
    </w:p>
    <w:p w:rsidR="00F60438" w:rsidRPr="00FF5237" w:rsidRDefault="00F60438" w:rsidP="00F60438">
      <w:pPr>
        <w:pStyle w:val="ad"/>
        <w:spacing w:line="240" w:lineRule="auto"/>
        <w:ind w:firstLine="708"/>
        <w:jc w:val="both"/>
        <w:rPr>
          <w:sz w:val="28"/>
          <w:szCs w:val="28"/>
        </w:rPr>
      </w:pPr>
      <w:r w:rsidRPr="00FF5237">
        <w:rPr>
          <w:sz w:val="28"/>
          <w:szCs w:val="28"/>
        </w:rPr>
        <w:t>обеспечения условий для реализации гражданами Российской Федерации гарантированного государством права на получение общедоступного и</w:t>
      </w:r>
      <w:r>
        <w:rPr>
          <w:sz w:val="28"/>
          <w:szCs w:val="28"/>
        </w:rPr>
        <w:t xml:space="preserve"> бесплатного </w:t>
      </w:r>
      <w:r w:rsidRPr="00FF5237">
        <w:rPr>
          <w:sz w:val="28"/>
          <w:szCs w:val="28"/>
        </w:rPr>
        <w:t>дошкольно</w:t>
      </w:r>
      <w:r>
        <w:rPr>
          <w:sz w:val="28"/>
          <w:szCs w:val="28"/>
        </w:rPr>
        <w:t>го</w:t>
      </w:r>
      <w:r w:rsidRPr="00FF5237">
        <w:rPr>
          <w:sz w:val="28"/>
          <w:szCs w:val="28"/>
        </w:rPr>
        <w:t xml:space="preserve"> образовани</w:t>
      </w:r>
      <w:r>
        <w:rPr>
          <w:sz w:val="28"/>
          <w:szCs w:val="28"/>
        </w:rPr>
        <w:t>я и осуществляет следующие виды деятельности:</w:t>
      </w:r>
    </w:p>
    <w:p w:rsidR="00F60438" w:rsidRDefault="00F60438" w:rsidP="00F60438">
      <w:pPr>
        <w:pStyle w:val="ad"/>
        <w:shd w:val="clear" w:color="auto" w:fill="FFFFFF"/>
        <w:spacing w:line="240" w:lineRule="auto"/>
        <w:ind w:firstLine="708"/>
        <w:jc w:val="both"/>
        <w:rPr>
          <w:sz w:val="28"/>
          <w:szCs w:val="28"/>
        </w:rPr>
      </w:pPr>
      <w:r w:rsidRPr="00FF5237">
        <w:rPr>
          <w:sz w:val="28"/>
          <w:szCs w:val="28"/>
        </w:rPr>
        <w:t xml:space="preserve">ведение образовательной деятельности по реализации основных общеобразовательных программ </w:t>
      </w:r>
      <w:r>
        <w:rPr>
          <w:sz w:val="28"/>
          <w:szCs w:val="28"/>
        </w:rPr>
        <w:t>дошкольного образования.</w:t>
      </w:r>
    </w:p>
    <w:p w:rsidR="00F60438" w:rsidRDefault="00F60438" w:rsidP="00F60438">
      <w:pPr>
        <w:autoSpaceDE w:val="0"/>
        <w:autoSpaceDN w:val="0"/>
        <w:adjustRightInd w:val="0"/>
        <w:spacing w:after="0"/>
        <w:ind w:firstLine="708"/>
        <w:jc w:val="both"/>
        <w:rPr>
          <w:rFonts w:ascii="Times New Roman" w:hAnsi="Times New Roman" w:cs="Times New Roman"/>
          <w:sz w:val="28"/>
          <w:szCs w:val="28"/>
        </w:rPr>
      </w:pPr>
      <w:r w:rsidRPr="00FF5237">
        <w:rPr>
          <w:rFonts w:ascii="Times New Roman" w:hAnsi="Times New Roman" w:cs="Times New Roman"/>
          <w:sz w:val="28"/>
          <w:szCs w:val="28"/>
        </w:rPr>
        <w:t xml:space="preserve">3.2. Казенное учреждение не преследует получение прибыли в качестве основной цели своей деятельности, но вправе оказывать платные услуги и заниматься предпринимательской и иной приносящей доход деятельностью, исключительно соответствующей целям его создания: </w:t>
      </w:r>
    </w:p>
    <w:p w:rsidR="00F60438" w:rsidRDefault="00F60438" w:rsidP="00F60438">
      <w:pPr>
        <w:autoSpaceDE w:val="0"/>
        <w:autoSpaceDN w:val="0"/>
        <w:adjustRightInd w:val="0"/>
        <w:spacing w:after="0"/>
        <w:ind w:firstLine="708"/>
        <w:jc w:val="both"/>
        <w:rPr>
          <w:rFonts w:ascii="Times New Roman" w:hAnsi="Times New Roman" w:cs="Times New Roman"/>
          <w:sz w:val="28"/>
          <w:szCs w:val="28"/>
        </w:rPr>
      </w:pPr>
      <w:r w:rsidRPr="00FF5237">
        <w:rPr>
          <w:rFonts w:ascii="Times New Roman" w:hAnsi="Times New Roman" w:cs="Times New Roman"/>
          <w:sz w:val="28"/>
          <w:szCs w:val="28"/>
        </w:rPr>
        <w:t>обучение по дополните</w:t>
      </w:r>
      <w:r>
        <w:rPr>
          <w:rFonts w:ascii="Times New Roman" w:hAnsi="Times New Roman" w:cs="Times New Roman"/>
          <w:sz w:val="28"/>
          <w:szCs w:val="28"/>
        </w:rPr>
        <w:t>ль</w:t>
      </w:r>
      <w:bookmarkStart w:id="2" w:name="_GoBack"/>
      <w:bookmarkEnd w:id="2"/>
      <w:r>
        <w:rPr>
          <w:rFonts w:ascii="Times New Roman" w:hAnsi="Times New Roman" w:cs="Times New Roman"/>
          <w:sz w:val="28"/>
          <w:szCs w:val="28"/>
        </w:rPr>
        <w:t>ным образовательным программа;</w:t>
      </w:r>
    </w:p>
    <w:p w:rsidR="00F60438" w:rsidRDefault="00F60438" w:rsidP="00F60438">
      <w:pPr>
        <w:autoSpaceDE w:val="0"/>
        <w:autoSpaceDN w:val="0"/>
        <w:adjustRightInd w:val="0"/>
        <w:spacing w:after="0"/>
        <w:ind w:firstLine="708"/>
        <w:jc w:val="both"/>
        <w:rPr>
          <w:rFonts w:ascii="Times New Roman" w:hAnsi="Times New Roman" w:cs="Times New Roman"/>
          <w:sz w:val="28"/>
          <w:szCs w:val="28"/>
        </w:rPr>
      </w:pPr>
      <w:r w:rsidRPr="00FF5237">
        <w:rPr>
          <w:rFonts w:ascii="Times New Roman" w:hAnsi="Times New Roman" w:cs="Times New Roman"/>
          <w:sz w:val="28"/>
          <w:szCs w:val="28"/>
        </w:rPr>
        <w:t>преподавание специальных курсов и циклов дисциплин</w:t>
      </w:r>
      <w:r>
        <w:rPr>
          <w:rFonts w:ascii="Times New Roman" w:hAnsi="Times New Roman" w:cs="Times New Roman"/>
          <w:sz w:val="28"/>
          <w:szCs w:val="28"/>
        </w:rPr>
        <w:t>;</w:t>
      </w:r>
    </w:p>
    <w:p w:rsidR="00F60438" w:rsidRPr="00FF5237" w:rsidRDefault="00F60438" w:rsidP="00F60438">
      <w:pPr>
        <w:autoSpaceDE w:val="0"/>
        <w:autoSpaceDN w:val="0"/>
        <w:adjustRightInd w:val="0"/>
        <w:spacing w:after="0"/>
        <w:ind w:firstLine="708"/>
        <w:jc w:val="both"/>
        <w:rPr>
          <w:rFonts w:ascii="Times New Roman" w:hAnsi="Times New Roman" w:cs="Times New Roman"/>
          <w:sz w:val="28"/>
          <w:szCs w:val="28"/>
        </w:rPr>
      </w:pPr>
      <w:r w:rsidRPr="00FF5237">
        <w:rPr>
          <w:rFonts w:ascii="Times New Roman" w:hAnsi="Times New Roman" w:cs="Times New Roman"/>
          <w:sz w:val="28"/>
          <w:szCs w:val="28"/>
        </w:rPr>
        <w:t xml:space="preserve">репетиторство, занятия с обучающимися углубленным </w:t>
      </w:r>
      <w:r>
        <w:rPr>
          <w:rFonts w:ascii="Times New Roman" w:hAnsi="Times New Roman" w:cs="Times New Roman"/>
          <w:sz w:val="28"/>
          <w:szCs w:val="28"/>
        </w:rPr>
        <w:t>изучением предметов,</w:t>
      </w:r>
      <w:r w:rsidRPr="00FF5237">
        <w:rPr>
          <w:rFonts w:ascii="Times New Roman" w:hAnsi="Times New Roman" w:cs="Times New Roman"/>
          <w:sz w:val="28"/>
          <w:szCs w:val="28"/>
        </w:rPr>
        <w:t xml:space="preserve"> не предусмотренные соответствующими образовательными программами и федеральными  государственными образовательными стандартами.</w:t>
      </w:r>
    </w:p>
    <w:p w:rsidR="00F60438" w:rsidRPr="00FF5237" w:rsidRDefault="00F60438" w:rsidP="00F60438">
      <w:pPr>
        <w:pStyle w:val="ad"/>
        <w:spacing w:line="240" w:lineRule="auto"/>
        <w:ind w:firstLine="567"/>
        <w:jc w:val="both"/>
        <w:rPr>
          <w:sz w:val="28"/>
          <w:szCs w:val="28"/>
        </w:rPr>
      </w:pPr>
      <w:r w:rsidRPr="00FF5237">
        <w:rPr>
          <w:sz w:val="28"/>
          <w:szCs w:val="28"/>
        </w:rPr>
        <w:lastRenderedPageBreak/>
        <w:t>3.3. Казенное учреждение должно вести учет доходов и расходов по предпринимательской и иной приносящей доход деятельности, указанной в пункте 3.2 настоящего Устава, в порядке, установленном действующим законодательством.</w:t>
      </w:r>
    </w:p>
    <w:p w:rsidR="00F60438" w:rsidRPr="00FF5237" w:rsidRDefault="00F60438" w:rsidP="00F60438">
      <w:pPr>
        <w:autoSpaceDE w:val="0"/>
        <w:autoSpaceDN w:val="0"/>
        <w:adjustRightInd w:val="0"/>
        <w:ind w:firstLine="540"/>
        <w:jc w:val="both"/>
        <w:rPr>
          <w:rFonts w:ascii="Times New Roman" w:hAnsi="Times New Roman" w:cs="Times New Roman"/>
          <w:sz w:val="28"/>
          <w:szCs w:val="28"/>
        </w:rPr>
      </w:pPr>
      <w:r w:rsidRPr="00FF5237">
        <w:rPr>
          <w:rFonts w:ascii="Times New Roman" w:hAnsi="Times New Roman" w:cs="Times New Roman"/>
          <w:sz w:val="28"/>
          <w:szCs w:val="28"/>
        </w:rPr>
        <w:t>3.4. Право осуществлять деятельность, на которую в соответствии с федеральными законами требуется лицензия, возникает у Казенного учреждения с момента ее получения или в указанный в ней срок и прекращается по истечении срока действия лицензии, если иное не установлено федеральными законами.</w:t>
      </w:r>
    </w:p>
    <w:p w:rsidR="00F60438" w:rsidRPr="00FF5237" w:rsidRDefault="00F60438" w:rsidP="00F60438">
      <w:pPr>
        <w:pStyle w:val="a7"/>
        <w:tabs>
          <w:tab w:val="left" w:pos="0"/>
        </w:tabs>
        <w:jc w:val="both"/>
        <w:rPr>
          <w:rFonts w:ascii="Times New Roman" w:hAnsi="Times New Roman" w:cs="Times New Roman"/>
          <w:bCs/>
          <w:color w:val="000000"/>
          <w:sz w:val="28"/>
          <w:szCs w:val="28"/>
        </w:rPr>
      </w:pPr>
    </w:p>
    <w:p w:rsidR="00F60438" w:rsidRPr="00194B07" w:rsidRDefault="00F60438" w:rsidP="00F60438">
      <w:pPr>
        <w:autoSpaceDE w:val="0"/>
        <w:autoSpaceDN w:val="0"/>
        <w:adjustRightInd w:val="0"/>
        <w:spacing w:after="0"/>
        <w:jc w:val="center"/>
        <w:rPr>
          <w:rFonts w:ascii="Times New Roman" w:hAnsi="Times New Roman" w:cs="Times New Roman"/>
          <w:sz w:val="28"/>
          <w:szCs w:val="28"/>
        </w:rPr>
      </w:pPr>
      <w:r w:rsidRPr="00194B07">
        <w:rPr>
          <w:rFonts w:ascii="Times New Roman" w:hAnsi="Times New Roman" w:cs="Times New Roman"/>
          <w:b/>
          <w:sz w:val="28"/>
          <w:szCs w:val="28"/>
        </w:rPr>
        <w:t>4. Имущество Казенного учреждения</w:t>
      </w:r>
    </w:p>
    <w:p w:rsidR="00F60438" w:rsidRPr="00194B07" w:rsidRDefault="00F60438" w:rsidP="00F60438">
      <w:pPr>
        <w:autoSpaceDE w:val="0"/>
        <w:autoSpaceDN w:val="0"/>
        <w:adjustRightInd w:val="0"/>
        <w:spacing w:after="0"/>
        <w:jc w:val="center"/>
        <w:rPr>
          <w:rFonts w:ascii="Times New Roman" w:hAnsi="Times New Roman" w:cs="Times New Roman"/>
          <w:sz w:val="28"/>
          <w:szCs w:val="28"/>
        </w:rPr>
      </w:pP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4.1. За Казенным учреждением в целях обеспечения его деятельности в соответствии с настоящим Уставом Уполномоченный орган в установленном порядке закрепляет движимое и недвижимое имущество, являющееся государственной собственностью Республики Дагестан.</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В состав имущества Казенного учреждения не может включаться имущество иной формы собственности.</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4.2. Право оперативного управления Казенного учреждения в отношении движимого имущества возникает у Казенного учреждения с момента фактического поступления ему этого имущества, в порядке, установленном действующим законодательством.</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4.3. Право оперативного управления Казенного  учреждения на недвижимое имущество, переданное ему до момента вступления в силу Федерального закона от 21.07.1997 № 122-ФЗ "О государственной регистрации прав на недвижимое имущество и сделок с ним" (далее - Федеральный закон № 122-ФЗ), признается юридически действительным при отсутствии его государственной регистрации, введенной Федеральным законом № 122-ФЗ.</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4.4. Плоды, продукция и доходы от использования находящегося в оперативном управлении имущества, а также имущество, приобретенное Казенным учреждением по договору или иным основаниям, являются государственной собственностью Республики Дагестан и поступают в оперативное управление Казенного учреждения в порядке, установленном действующим законодательством. Данное имущество подлежит обязательному учету в реестре государственного имущества Республики Дагестан. Не учтенное в указанном реестре имущество не может быть обременено или отчуждено.</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 xml:space="preserve">4.5. С момента фактического поступления имущества в оперативное управление в порядке, предусмотренном действующим законодательством, </w:t>
      </w:r>
      <w:r w:rsidRPr="00194B07">
        <w:rPr>
          <w:rFonts w:ascii="Times New Roman" w:hAnsi="Times New Roman" w:cs="Times New Roman"/>
          <w:sz w:val="28"/>
          <w:szCs w:val="28"/>
        </w:rPr>
        <w:lastRenderedPageBreak/>
        <w:t>Казенное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законодательством, - его государственную регистрацию.</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4.6. Источниками формирования имущества Казенного учреждения в денежной и иных формах являются:</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денежные средства, выделенные Казенному учреждению по смете доходов и расходов;</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выручка от реализации товаров, работ, услуг;</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доходы от предпринимательской и иной деятельности в соответствии с настоящим Уставом;</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добровольные имущественные взносы и пожертвования;</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другие не запрещенные действующим законодательством поступления.</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4.7. Имущество Казенного учреждения составляют:</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имущество, закрепленное за Казенным учреждением Уполномоченным органом;</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имущество, приобретенное за счет средств, выделенных по смете;</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имущество, поступившее Казенному учреждению по иным основаниям, не запрещенным действующим законодательством.</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4.8. Деятельность Казенного учреждения финансируется в соответствии с действующим федеральным и республиканским законодательством.</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4.9. Доходы Казенного учреждения, полученные от предпринимательской и иной деятельности, приносящей доход, после уплаты налогов и сборов, предусмотренных законодательством о налогах и сборах, в полном объеме поступают в республиканский бюджет РД.</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4.10. Учреждение не имеет права получать кредиты у кредитных организаций и других физических и юридических лиц, кроме случаев, предусмотренных нормативными правовыми актами Российской Федерации и по согласованию с Учредителем и Уполномоченным органом.</w:t>
      </w:r>
    </w:p>
    <w:p w:rsidR="00F60438" w:rsidRPr="00194B07" w:rsidRDefault="00F60438" w:rsidP="00F60438">
      <w:pPr>
        <w:autoSpaceDE w:val="0"/>
        <w:autoSpaceDN w:val="0"/>
        <w:adjustRightInd w:val="0"/>
        <w:spacing w:after="0"/>
        <w:jc w:val="center"/>
        <w:rPr>
          <w:rFonts w:ascii="Times New Roman" w:hAnsi="Times New Roman" w:cs="Times New Roman"/>
          <w:sz w:val="28"/>
          <w:szCs w:val="28"/>
        </w:rPr>
      </w:pPr>
    </w:p>
    <w:p w:rsidR="00F60438" w:rsidRDefault="00F60438" w:rsidP="00F60438">
      <w:pPr>
        <w:autoSpaceDE w:val="0"/>
        <w:autoSpaceDN w:val="0"/>
        <w:adjustRightInd w:val="0"/>
        <w:spacing w:after="0"/>
        <w:jc w:val="center"/>
        <w:rPr>
          <w:rFonts w:ascii="Times New Roman" w:hAnsi="Times New Roman" w:cs="Times New Roman"/>
          <w:b/>
          <w:sz w:val="28"/>
          <w:szCs w:val="28"/>
        </w:rPr>
      </w:pPr>
    </w:p>
    <w:p w:rsidR="00F60438" w:rsidRPr="00194B07" w:rsidRDefault="00F60438" w:rsidP="00F60438">
      <w:pPr>
        <w:autoSpaceDE w:val="0"/>
        <w:autoSpaceDN w:val="0"/>
        <w:adjustRightInd w:val="0"/>
        <w:spacing w:after="0"/>
        <w:jc w:val="center"/>
        <w:rPr>
          <w:rFonts w:ascii="Times New Roman" w:hAnsi="Times New Roman" w:cs="Times New Roman"/>
          <w:b/>
          <w:sz w:val="28"/>
          <w:szCs w:val="28"/>
        </w:rPr>
      </w:pPr>
      <w:r w:rsidRPr="00194B07">
        <w:rPr>
          <w:rFonts w:ascii="Times New Roman" w:hAnsi="Times New Roman" w:cs="Times New Roman"/>
          <w:b/>
          <w:sz w:val="28"/>
          <w:szCs w:val="28"/>
        </w:rPr>
        <w:t>5. Распоряжение имуществом и средствами Казенного учреждения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 xml:space="preserve">5.1. Казенное учреждение осуществляет права владения, пользования и распоряжения закрепленным за ним на праве оперативного управления движимым и недвижимым имуществом, а также имуществом, указанным в пункте 4.4 настоящего Устава, в пределах, установленных действующим федеральным и республиканским законодательством и настоящим Уставом, </w:t>
      </w:r>
      <w:r w:rsidRPr="00194B07">
        <w:rPr>
          <w:rFonts w:ascii="Times New Roman" w:hAnsi="Times New Roman" w:cs="Times New Roman"/>
          <w:sz w:val="28"/>
          <w:szCs w:val="28"/>
        </w:rPr>
        <w:lastRenderedPageBreak/>
        <w:t>исключительно для достижения предусмотренных Уставом целей в соответствии с заданиями Учредителя и назначением имущества.</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5.2. Казенное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из республиканского бюджета РД, и за счет внебюджетных средств без согласия собственника имущества.</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5.3. Списание и передача имущества, находящегося в оперативном управлении Казенного учреждения, производятся в установленном Правительством Республики Дагестан порядке.</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5.4. Движимое и недвижимое имущество, находящееся в оперативном управлении Казенного учреждения, не может быть предметом залога, если иное не предусмотрено действующим законодательством.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5.5. Казенное учреждение несет ответственность за сохранность и целевое использование закрепленного за ним имущества. Контроль за деятельностью Казенного учреждения в этой части осуществляется Уполномоченным органом путем проведения документальных и фактических проверок.</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5.6. Уполномоченный орган вправе изъять излишнее, неиспользуемое либо используемое не по назначению имущество, закрепленное за Учреждением на праве оперативного управления.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5.7. Средства, выделенные Казенному учреждению из республиканского бюджета РД,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5.8. Права Казенного учреждения на объекты интеллектуальной собственности, созданные в процессе его деятельности, регулируются законодательством Российской Федерации.</w:t>
      </w:r>
    </w:p>
    <w:p w:rsidR="00F60438" w:rsidRDefault="00F60438" w:rsidP="00F60438">
      <w:pPr>
        <w:pStyle w:val="a7"/>
        <w:tabs>
          <w:tab w:val="left" w:pos="0"/>
        </w:tabs>
        <w:jc w:val="both"/>
        <w:rPr>
          <w:rFonts w:ascii="Times New Roman" w:hAnsi="Times New Roman" w:cs="Times New Roman"/>
          <w:b/>
          <w:bCs/>
          <w:color w:val="000000"/>
          <w:sz w:val="28"/>
          <w:szCs w:val="28"/>
        </w:rPr>
      </w:pPr>
    </w:p>
    <w:p w:rsidR="00F60438" w:rsidRDefault="00F60438" w:rsidP="00F60438">
      <w:pPr>
        <w:pStyle w:val="a7"/>
        <w:tabs>
          <w:tab w:val="left" w:pos="0"/>
        </w:tabs>
        <w:jc w:val="both"/>
        <w:rPr>
          <w:rFonts w:ascii="Times New Roman" w:hAnsi="Times New Roman" w:cs="Times New Roman"/>
          <w:sz w:val="28"/>
          <w:szCs w:val="28"/>
        </w:rPr>
      </w:pPr>
      <w:r w:rsidRPr="004B343A">
        <w:rPr>
          <w:rFonts w:ascii="Times New Roman" w:hAnsi="Times New Roman" w:cs="Times New Roman"/>
          <w:b/>
          <w:bCs/>
          <w:color w:val="000000"/>
          <w:sz w:val="28"/>
          <w:szCs w:val="28"/>
        </w:rPr>
        <w:t xml:space="preserve"> </w:t>
      </w:r>
      <w:r w:rsidRPr="004B343A">
        <w:rPr>
          <w:rFonts w:ascii="Times New Roman" w:hAnsi="Times New Roman" w:cs="Times New Roman"/>
          <w:sz w:val="28"/>
          <w:szCs w:val="28"/>
        </w:rPr>
        <w:t xml:space="preserve">                             </w:t>
      </w:r>
    </w:p>
    <w:p w:rsidR="00F60438" w:rsidRPr="00194B07" w:rsidRDefault="00F60438" w:rsidP="00F60438">
      <w:pPr>
        <w:pStyle w:val="a7"/>
        <w:tabs>
          <w:tab w:val="left" w:pos="0"/>
        </w:tabs>
        <w:jc w:val="center"/>
        <w:rPr>
          <w:rFonts w:ascii="Times New Roman" w:hAnsi="Times New Roman" w:cs="Times New Roman"/>
          <w:b/>
          <w:sz w:val="28"/>
          <w:szCs w:val="28"/>
        </w:rPr>
      </w:pPr>
      <w:r w:rsidRPr="00194B07">
        <w:rPr>
          <w:rFonts w:ascii="Times New Roman" w:hAnsi="Times New Roman" w:cs="Times New Roman"/>
          <w:b/>
          <w:sz w:val="28"/>
          <w:szCs w:val="28"/>
        </w:rPr>
        <w:t>6. Организация деятельности Казенного учреждения</w:t>
      </w:r>
    </w:p>
    <w:p w:rsidR="00F60438" w:rsidRPr="00194B07" w:rsidRDefault="00F60438" w:rsidP="00F60438">
      <w:pPr>
        <w:autoSpaceDE w:val="0"/>
        <w:autoSpaceDN w:val="0"/>
        <w:adjustRightInd w:val="0"/>
        <w:spacing w:after="0"/>
        <w:jc w:val="center"/>
        <w:rPr>
          <w:rFonts w:ascii="Times New Roman" w:hAnsi="Times New Roman" w:cs="Times New Roman"/>
          <w:sz w:val="28"/>
          <w:szCs w:val="28"/>
        </w:rPr>
      </w:pP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6.1. Отношения Казенного учреждения с органами, указанными в п.п. 1.3, 1.4 настоящего Устава, регулируются действующим законодательством и настоящим Уставом.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6.2. Казенное учреждение строит свои отношения с юридическими и физическими лицами во всех сферах деятельности на основе гражданско-правовых договоров, соглашений, контрактов (далее - договоры).</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Казенное 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а также настоящему Уставу.</w:t>
      </w:r>
    </w:p>
    <w:p w:rsidR="00F60438" w:rsidRPr="00194B07" w:rsidRDefault="00F60438" w:rsidP="00F60438">
      <w:pPr>
        <w:tabs>
          <w:tab w:val="left" w:pos="9200"/>
        </w:tabs>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lastRenderedPageBreak/>
        <w:t>6.3. Казенное учреждение имеет право:</w:t>
      </w:r>
      <w:r>
        <w:rPr>
          <w:rFonts w:ascii="Times New Roman" w:hAnsi="Times New Roman" w:cs="Times New Roman"/>
          <w:sz w:val="28"/>
          <w:szCs w:val="28"/>
        </w:rPr>
        <w:tab/>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планировать и осуществлять свою деятельность исходя из уставных целей, заданий Учредителя в пределах видов деятельности, предусмотренных настоящим Уставом;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реализовывать работы и услуги, оказываемые юридическим и физическим лицам, в порядке, установленном действующим законодательством;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запрашивать и получать в установленном порядке от органов исполнительной власти и организаций информацию и материалы, необходимые для осуществления деятельности, предусмотренной настоящим Уставом;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приобретать или арендовать имущество, необходимое для осуществления своей деятельности, за счет средств, получаемых в установленном порядке;</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осуществлять другие права, не противоречащие действующему законодательству, целям и видам деятельности Учреждения, установленным настоящим Уставом.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6.4. Казенное учреждение обязано:</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осуществлять деятельность в соответствии с действующим законодательством и Уставом;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обеспечивать безопасные условия труда, осуществление мер социальной защиты работников и нести ответственность в установленном законодательством порядке за ущерб, причиненный работникам;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осуществлять мероприятия по гражданской обороне и мобилизационной подготовке в соответствии с действующим законодательством;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представлять достоверную информацию о своей деятельности Учредителю, Уполномоченному органу, а также другим органам, уполномоченным на осуществление контроля и надзора в соответствии с действующим законодательством;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осуществлять оперативный и бухгалтерский учет результатов финансово-хозяйственной и иной разрешенной настоящим Уставом деятельности, вести статистическую отчетность в порядке и сроки, установленные действующим законодательством;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осуществлять социальное, медицинское и иные виды обязательного страхования работников Казенного учреждения;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обеспечивать своевременно и в полном объеме выплату работникам Казенного учреждения заработной платы и иных выплат;</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lastRenderedPageBreak/>
        <w:t>обеспечивать сохранность, эффективное и целевое использование имущества, закрепленного за учреждением на праве оперативного управления;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своевременно уплачивать налоги и сборы в порядке и размерах, определяемых действующим законодательством;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обеспечивать своевременную регистрацию прав на недвижимое имущество и сделок с ним в территориальном органе Федеральной регистрационной службы;</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6.5. Казенное учреждение несет ответственность в соответствии с действующим законодательством за нарушение договорных, расчетных, бюджетных и налоговых обязательств, а равно других правил осуществления хозяйственной деятельности, установленных действующим законодательством.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6.6. Трудовые отношения работников и Руководителя Казенного учреждения, возникающие на основе трудового договора, регулируются трудовым законодательством и локальными актами учреждения.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6.7. Казенное учреждение несет ответственность за несоблюдение норм бюджетного законодательства и установленного порядка ведения лицевых счетов.</w:t>
      </w:r>
    </w:p>
    <w:p w:rsidR="00F60438"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6.8. 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государственное хранение в соответствующий архив документов, имеющих научно-историческое значение.</w:t>
      </w:r>
      <w:r w:rsidRPr="004B343A">
        <w:rPr>
          <w:rFonts w:ascii="Times New Roman" w:hAnsi="Times New Roman" w:cs="Times New Roman"/>
          <w:sz w:val="28"/>
          <w:szCs w:val="28"/>
        </w:rPr>
        <w:t xml:space="preserve">   </w:t>
      </w:r>
    </w:p>
    <w:p w:rsidR="00F60438" w:rsidRDefault="00F60438" w:rsidP="00F60438">
      <w:pPr>
        <w:spacing w:line="240" w:lineRule="auto"/>
        <w:jc w:val="both"/>
        <w:rPr>
          <w:rFonts w:ascii="Times New Roman" w:hAnsi="Times New Roman" w:cs="Times New Roman"/>
          <w:sz w:val="28"/>
          <w:szCs w:val="28"/>
        </w:rPr>
      </w:pPr>
    </w:p>
    <w:p w:rsidR="00F60438" w:rsidRPr="00194B07" w:rsidRDefault="00F60438" w:rsidP="00F60438">
      <w:pPr>
        <w:autoSpaceDE w:val="0"/>
        <w:autoSpaceDN w:val="0"/>
        <w:adjustRightInd w:val="0"/>
        <w:spacing w:after="0"/>
        <w:jc w:val="center"/>
        <w:rPr>
          <w:rFonts w:ascii="Times New Roman" w:hAnsi="Times New Roman" w:cs="Times New Roman"/>
          <w:b/>
          <w:sz w:val="28"/>
          <w:szCs w:val="28"/>
        </w:rPr>
      </w:pPr>
      <w:r w:rsidRPr="00194B07">
        <w:rPr>
          <w:rFonts w:ascii="Times New Roman" w:hAnsi="Times New Roman" w:cs="Times New Roman"/>
          <w:sz w:val="28"/>
          <w:szCs w:val="28"/>
        </w:rPr>
        <w:t xml:space="preserve">  </w:t>
      </w:r>
      <w:r w:rsidRPr="00194B07">
        <w:rPr>
          <w:rFonts w:ascii="Times New Roman" w:hAnsi="Times New Roman" w:cs="Times New Roman"/>
          <w:b/>
          <w:sz w:val="28"/>
          <w:szCs w:val="28"/>
        </w:rPr>
        <w:t>7. Управление Казенным учреждением</w:t>
      </w:r>
    </w:p>
    <w:p w:rsidR="00F60438" w:rsidRPr="00194B07" w:rsidRDefault="00F60438" w:rsidP="00F60438">
      <w:pPr>
        <w:autoSpaceDE w:val="0"/>
        <w:autoSpaceDN w:val="0"/>
        <w:adjustRightInd w:val="0"/>
        <w:spacing w:after="0"/>
        <w:jc w:val="both"/>
        <w:rPr>
          <w:rFonts w:ascii="Times New Roman" w:hAnsi="Times New Roman" w:cs="Times New Roman"/>
          <w:b/>
          <w:sz w:val="28"/>
          <w:szCs w:val="28"/>
        </w:rPr>
      </w:pP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7.1. Казенное учреждение возглавляет директор (далее - Руководитель), назначаемый на должность и освобождаемый от должности Учредителем в порядке, установленном законодательством, также в соответствии с условиями заключенного с Руководителем трудового договора.</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lastRenderedPageBreak/>
        <w:t>7.2. 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7.3. Трудовой договор с Руководителем заключается Учредителем.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7.4. 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7.5. Прекращение (расторжение) трудового договора с Руководителем Казенного учреждения осуществляется по основаниям и в порядке, предусмотренным Трудовым кодексом Российской Федерации и трудовым договором, и оформляется распорядительным документом Учредителя об освобождении от должности (увольнении).</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7.6.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7.7.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7.8. Руководитель Казенного учреждения: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организует работу Казенного учреждения;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ежеквартально, в сроки, предусмотренные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в установленные сроки направляет Учредителю отчет о результатах финансово-хозяйственной деятельности Казенного учреждения в минувшем финансовом году по утвержденной форме, с приложением документов годовой бухгалтерской и статистической отчетности;</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по согласованию с Учредителем утверждает структуру и штаты Казенного учреждения, устанавливает размеры должностных окладов, надбавок, доплат и других выплат стимулирующего характера в пределах средств, выделенных на эти цели по смете доходов и расходов и с учетом ограничений, установленных действующим законодательством;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открывает лицевые счета для учета операций по исполнению расходов республиканского бюджета РД, учета средств, полученных от предпринимательской и иной приносящей доход деятельности;</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подписывает финансовые и иные документы, касающиеся уставной деятельности Казенного учреждения;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lastRenderedPageBreak/>
        <w:t>распоряжается имуществом Казенного учреждения в пределах, установленных действующим законодательством и настоящим Уставом, заключает от имени Казенного учреждения договоры;</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выдает доверенности;</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осуществляет прием на работу работников Казенного учреждения, заключает, изменяет и прекращает с ними трудовые договоры;</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утверждает правила внутреннего трудового распорядка, положения о структурных подразделениях Казенного учреждения, должностные инструкции работников Казенного учреждения и другие локальные правовые акты;</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применяет к работникам Казенного учреждения меры поощрения и налагает на них дисциплинарные взыскания;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обеспечивает выполнение санитарно-гигиенических, противопожарных требований и иных требований по охране жизни и здоровья работников;</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определяет по согласованию с Учредителем состав и объем сведений конфиденциального характера, порядок и способ их защиты;</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контролирует работу и обеспечивает эффективное взаимодействие структурных подразделений Казенного учреждения;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обеспечивает соблюдение законности в деятельности Казенного учреждения;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своевременно обеспечивает уплату Казенным учреждением налогов и сборов в порядке и размерах, определяемых действующим законодательством, представляет в установленном порядке статистические, бухгалтерские и иные отчеты;</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в течение месяца, следующего за отчетным кварталом (двух месяцев с начала текущего года), представляет Уполномоченному органу копии балансовых отчетов и иных документов об изменении данных об объектах учета реестра государственного имущества РД, а также ежегодно, до 1 апреля текущего года, - обновленные карты учета имущества;</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осуществляет иные полномочия (функции), соответствующие уставным целям Казенного учреждения и не противоречащие действующему законодательству.</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7.9. Руководитель назначает заместителей Руководителя Казенного учреждения, определяет их компетенцию и должностные обязанности. Заместители Руководителя действуют от имени Казенного учреждения в пределах, установленных их должностными обязанностями или определенных в доверенности, выданной им Руководителем.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 xml:space="preserve">7.10. Руководитель Казенного учреждения в установленном порядке несет ответственность за убытки, причиненные Казенному учреждению его </w:t>
      </w:r>
      <w:r w:rsidRPr="00194B07">
        <w:rPr>
          <w:rFonts w:ascii="Times New Roman" w:hAnsi="Times New Roman" w:cs="Times New Roman"/>
          <w:sz w:val="28"/>
          <w:szCs w:val="28"/>
        </w:rPr>
        <w:lastRenderedPageBreak/>
        <w:t>виновными действиями (бездействием), в том числе в случае утраты имущества Казенного учреждения.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7.11. Руководитель несет персональную ответственность за сохранность имущества, находящегося в оперативном управлении Казенного учреждения, правильную эксплуатацию и обоснованность расходов на его содержание, целевое использование бюджетных средств, а также за состояние учета, достоверность, полноту и своевременность представления отчетности Казенного учреждения, в том числе бухгалтерской и статистической, предусмотренной действующим законодательством и настоящим Уставом.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7.12. В пределах своей компетенции руководитель издает приказы (распоряжения) и дает указания. Приказы (распоряжения) и указания, изданные в письменной форме, подлежат обязательному учету и хранятся в делах Казенного учреждения.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Приказы (распоряжения) и указания руководителя обязательны к исполнению всеми работниками Казенного учреждения.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Приказы (распоряжения) и указания руководителя не должны противоречить законодательству, настоящему Уставу, решениям уполномоченных органов.</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7.13.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7.14. Органами коллегиального управления Казенного учреждения являются: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 общее собрание работников;</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 педагогический  совет.</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7.14. Общее собрание работников является постоянно действующим высшим органом коллегиального управления.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В общем собрании работников участвуют все работники, работающие в Казенном учреждении на основании трудовых договоров.</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Общее собрание созывается по мере надобности, но не реже одного раза в год.</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Общее собрание может собираться по инициативе руководителя, либо по инициативе педагогического совета, по инициативе не менее четверти членов Общего собрания.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 xml:space="preserve">Общее собрание избирает из своего состава председателя, который выполняет функции по организации работы собрания, и ведет заседания, секретаря, который выполняет функции по фиксации решений собрания. </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Заседание собрания правомочно, если на нем присутствует 50% и более от числа работников Казенного учреждения.</w:t>
      </w:r>
    </w:p>
    <w:p w:rsidR="00F60438" w:rsidRPr="00194B07" w:rsidRDefault="00F60438" w:rsidP="00F60438">
      <w:pPr>
        <w:spacing w:after="0"/>
        <w:jc w:val="both"/>
        <w:rPr>
          <w:rFonts w:ascii="Times New Roman" w:hAnsi="Times New Roman" w:cs="Times New Roman"/>
          <w:sz w:val="28"/>
          <w:szCs w:val="28"/>
        </w:rPr>
      </w:pPr>
      <w:r w:rsidRPr="00194B07">
        <w:rPr>
          <w:rFonts w:ascii="Times New Roman" w:hAnsi="Times New Roman" w:cs="Times New Roman"/>
          <w:sz w:val="28"/>
          <w:szCs w:val="28"/>
        </w:rPr>
        <w:lastRenderedPageBreak/>
        <w:t xml:space="preserve"> </w:t>
      </w:r>
      <w:r w:rsidRPr="00194B07">
        <w:rPr>
          <w:rFonts w:ascii="Times New Roman" w:hAnsi="Times New Roman" w:cs="Times New Roman"/>
          <w:sz w:val="28"/>
          <w:szCs w:val="28"/>
        </w:rPr>
        <w:tab/>
        <w:t>7. 15. К компетенции общего собрания работников Казенного учреждения относится:</w:t>
      </w:r>
    </w:p>
    <w:p w:rsidR="00F60438" w:rsidRPr="00194B07" w:rsidRDefault="00F60438" w:rsidP="00F60438">
      <w:pPr>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 дает рекомендации по вопросам принятия локальных актов, регулирующих трудовые отношения с работниками Казенного учреждения;</w:t>
      </w:r>
    </w:p>
    <w:p w:rsidR="00F60438" w:rsidRPr="00194B07" w:rsidRDefault="00F60438" w:rsidP="00F60438">
      <w:pPr>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 избирает представителей работников в комиссию по трудовым спорам Казенного учреждения;</w:t>
      </w:r>
    </w:p>
    <w:p w:rsidR="00F60438" w:rsidRPr="00194B07" w:rsidRDefault="00F60438" w:rsidP="00F60438">
      <w:pPr>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 обсуждает вопросы состояния трудовой дисциплины, дает рекомендации по ее укреплению;</w:t>
      </w:r>
    </w:p>
    <w:p w:rsidR="00F60438" w:rsidRPr="00194B07" w:rsidRDefault="00F60438" w:rsidP="00F60438">
      <w:pPr>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 содействует созданию оптимальных условий для организации труда и профессионального совершенствования работников;</w:t>
      </w:r>
    </w:p>
    <w:p w:rsidR="00F60438" w:rsidRPr="00194B07" w:rsidRDefault="00F60438" w:rsidP="00F60438">
      <w:pPr>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 поддерживает общественные инициативы по развитию деятельности Казенного учреждения.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Решения общего собрания работников принимаются открытым голосованием простым большинством голосов, присутствующих на заседании и оформляется протоколом. В случае равенства голосов решающим является голос председателя.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7. 16. Педагогический совет Казенного учреждения является постоянно действующим органом коллегиального управления, осуществляющим общее руководство образовательным процессом.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В педагогический совет входят все педагогические работники, работающие в Школе на основании трудового договора по основному месту работы.</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Педагогический совет собирается по мере надобности, но не реже одного раза в четверть. Педагогический совет может собираться по инициативе руководителя, общего собрания работников или по инициативе не менее четверти членов педагогического совета.</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Руководитель является председателем педагогического совета, который осуществляет функции по организации работы совета, и ведет заседания.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Педагогический совет из своего состава избирает секретаря, который выполняет функции по фиксации решений совета.</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Заседание попечительского совета правомочно, если на нем присутствует 50% и более от числа его членов.</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 xml:space="preserve"> 7. 17. К компетенции педагогического совета Казенного учреждения относится: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 дача рекомендаций руководителю Казенного учреждения по вопросам, связанным с ведением образовательной деятельности;</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 внедрение в практику работы Казенного учреждения достижений педагогической науки и передового педагогического опыта;</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lastRenderedPageBreak/>
        <w:t>- осуществление взаимодействия с родителями (законными представителями) обучающихся по вопросам организации образовательного процесса;</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 поддержка общественных инициатив по совершенствованию обучения и воспитания учащихся.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Решения попечительского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F60438" w:rsidRPr="00194B07" w:rsidRDefault="00F60438" w:rsidP="00F60438">
      <w:pPr>
        <w:autoSpaceDE w:val="0"/>
        <w:autoSpaceDN w:val="0"/>
        <w:adjustRightInd w:val="0"/>
        <w:spacing w:after="0"/>
        <w:jc w:val="center"/>
        <w:rPr>
          <w:rFonts w:ascii="Times New Roman" w:hAnsi="Times New Roman" w:cs="Times New Roman"/>
          <w:sz w:val="28"/>
          <w:szCs w:val="28"/>
        </w:rPr>
      </w:pPr>
    </w:p>
    <w:p w:rsidR="00F60438" w:rsidRDefault="00F60438" w:rsidP="00F60438">
      <w:pPr>
        <w:autoSpaceDE w:val="0"/>
        <w:autoSpaceDN w:val="0"/>
        <w:adjustRightInd w:val="0"/>
        <w:spacing w:after="0"/>
        <w:ind w:firstLine="708"/>
        <w:jc w:val="center"/>
        <w:rPr>
          <w:rFonts w:ascii="Times New Roman" w:hAnsi="Times New Roman" w:cs="Times New Roman"/>
          <w:b/>
          <w:bCs/>
          <w:sz w:val="28"/>
          <w:szCs w:val="28"/>
        </w:rPr>
      </w:pPr>
    </w:p>
    <w:p w:rsidR="00F60438" w:rsidRPr="00194B07" w:rsidRDefault="00F60438" w:rsidP="00F60438">
      <w:pPr>
        <w:autoSpaceDE w:val="0"/>
        <w:autoSpaceDN w:val="0"/>
        <w:adjustRightInd w:val="0"/>
        <w:spacing w:after="0"/>
        <w:ind w:firstLine="708"/>
        <w:jc w:val="center"/>
        <w:rPr>
          <w:rFonts w:ascii="Times New Roman" w:hAnsi="Times New Roman" w:cs="Times New Roman"/>
          <w:b/>
          <w:bCs/>
          <w:sz w:val="28"/>
          <w:szCs w:val="28"/>
        </w:rPr>
      </w:pPr>
      <w:r w:rsidRPr="00194B07">
        <w:rPr>
          <w:rFonts w:ascii="Times New Roman" w:hAnsi="Times New Roman" w:cs="Times New Roman"/>
          <w:b/>
          <w:bCs/>
          <w:sz w:val="28"/>
          <w:szCs w:val="28"/>
        </w:rPr>
        <w:t>8. Учредитель Казенного учреждения</w:t>
      </w:r>
    </w:p>
    <w:p w:rsidR="00F60438" w:rsidRPr="00194B07" w:rsidRDefault="00F60438" w:rsidP="00F60438">
      <w:pPr>
        <w:autoSpaceDE w:val="0"/>
        <w:autoSpaceDN w:val="0"/>
        <w:adjustRightInd w:val="0"/>
        <w:spacing w:after="0"/>
        <w:ind w:firstLine="708"/>
        <w:jc w:val="center"/>
        <w:rPr>
          <w:rFonts w:ascii="Times New Roman" w:hAnsi="Times New Roman" w:cs="Times New Roman"/>
          <w:b/>
          <w:bCs/>
          <w:sz w:val="28"/>
          <w:szCs w:val="28"/>
        </w:rPr>
      </w:pPr>
    </w:p>
    <w:p w:rsidR="00F60438" w:rsidRPr="00194B07" w:rsidRDefault="00F60438" w:rsidP="00F60438">
      <w:pPr>
        <w:autoSpaceDE w:val="0"/>
        <w:autoSpaceDN w:val="0"/>
        <w:adjustRightInd w:val="0"/>
        <w:spacing w:after="0"/>
        <w:jc w:val="both"/>
        <w:rPr>
          <w:rFonts w:ascii="Times New Roman" w:hAnsi="Times New Roman" w:cs="Times New Roman"/>
          <w:sz w:val="28"/>
          <w:szCs w:val="28"/>
        </w:rPr>
      </w:pPr>
      <w:r w:rsidRPr="00194B07">
        <w:rPr>
          <w:rFonts w:ascii="Times New Roman" w:hAnsi="Times New Roman" w:cs="Times New Roman"/>
          <w:sz w:val="28"/>
          <w:szCs w:val="28"/>
        </w:rPr>
        <w:t xml:space="preserve">      8.1. Функции   и   полномочия    Учредителя    Казенного учреждения </w:t>
      </w:r>
    </w:p>
    <w:p w:rsidR="00F60438" w:rsidRPr="00194B07" w:rsidRDefault="00F60438" w:rsidP="00F60438">
      <w:pPr>
        <w:autoSpaceDE w:val="0"/>
        <w:autoSpaceDN w:val="0"/>
        <w:adjustRightInd w:val="0"/>
        <w:spacing w:after="0"/>
        <w:jc w:val="both"/>
        <w:rPr>
          <w:rFonts w:ascii="Times New Roman" w:hAnsi="Times New Roman" w:cs="Times New Roman"/>
          <w:sz w:val="28"/>
          <w:szCs w:val="28"/>
        </w:rPr>
      </w:pPr>
      <w:r w:rsidRPr="00194B07">
        <w:rPr>
          <w:rFonts w:ascii="Times New Roman" w:hAnsi="Times New Roman" w:cs="Times New Roman"/>
          <w:sz w:val="28"/>
          <w:szCs w:val="28"/>
        </w:rPr>
        <w:t>осуществляет Министерство образования и науки Республики Дагестан</w:t>
      </w:r>
    </w:p>
    <w:p w:rsidR="00F60438" w:rsidRPr="00194B07" w:rsidRDefault="00F60438" w:rsidP="00F60438">
      <w:pPr>
        <w:autoSpaceDE w:val="0"/>
        <w:autoSpaceDN w:val="0"/>
        <w:adjustRightInd w:val="0"/>
        <w:spacing w:after="0"/>
        <w:ind w:firstLine="540"/>
        <w:jc w:val="both"/>
        <w:rPr>
          <w:rFonts w:ascii="Times New Roman" w:hAnsi="Times New Roman" w:cs="Times New Roman"/>
          <w:bCs/>
          <w:sz w:val="28"/>
          <w:szCs w:val="28"/>
        </w:rPr>
      </w:pPr>
      <w:r w:rsidRPr="00194B07">
        <w:rPr>
          <w:rFonts w:ascii="Times New Roman" w:hAnsi="Times New Roman" w:cs="Times New Roman"/>
          <w:bCs/>
          <w:sz w:val="28"/>
          <w:szCs w:val="28"/>
        </w:rPr>
        <w:t>8.2. К компетенции Учредителя в области управления Казенным учреждением относятся:</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а) выполнение функций и полномочий учредителя Казенного учреждения при его создании, реорганизации, изменении типа и ликвидации;</w:t>
      </w:r>
    </w:p>
    <w:p w:rsidR="00F60438" w:rsidRPr="00194B07" w:rsidRDefault="00F60438" w:rsidP="00F60438">
      <w:pPr>
        <w:autoSpaceDE w:val="0"/>
        <w:autoSpaceDN w:val="0"/>
        <w:adjustRightInd w:val="0"/>
        <w:spacing w:after="0"/>
        <w:ind w:firstLine="540"/>
        <w:jc w:val="both"/>
        <w:outlineLvl w:val="0"/>
        <w:rPr>
          <w:rFonts w:ascii="Times New Roman" w:hAnsi="Times New Roman" w:cs="Times New Roman"/>
          <w:iCs/>
          <w:sz w:val="28"/>
          <w:szCs w:val="28"/>
        </w:rPr>
      </w:pPr>
      <w:r w:rsidRPr="00194B07">
        <w:rPr>
          <w:rFonts w:ascii="Times New Roman" w:hAnsi="Times New Roman" w:cs="Times New Roman"/>
          <w:sz w:val="28"/>
          <w:szCs w:val="28"/>
        </w:rPr>
        <w:t xml:space="preserve">б) </w:t>
      </w:r>
      <w:r w:rsidRPr="00194B07">
        <w:rPr>
          <w:rFonts w:ascii="Times New Roman" w:hAnsi="Times New Roman" w:cs="Times New Roman"/>
          <w:iCs/>
          <w:sz w:val="28"/>
          <w:szCs w:val="28"/>
        </w:rPr>
        <w:t>утверждение по согласованию с Уполномоченным органом Устава Казенного учреждения, а также вносимых в него изменений;</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в) назначение руководителя Казенного учреждения и прекращение его полномочий;</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г) заключение и прекращение трудового договора с руководителем Казенного учреждения;</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д)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е) осуществление финансового обеспечения деятельности Казенного учреждения, в том числе выполнения государственного задания в случае его утверждения;</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ж)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 установленными Министерством финансов Российской Федерации;</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з) установление порядка составления, утверждения и ведения бюджетных смет казенных учреждений в соответствии с общими требованиями, установленными Министерством финансов Российской Федерации;</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lastRenderedPageBreak/>
        <w:t>и) принятие решения о даче согласия по распоряжению движимым имуществом Казенного учреждения, за исключением случаев, когда иной  порядок распоряжения движимым имуществом установлен законодательством Республики Дагестан;</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к) осуществление контроля за деятельностью Казенного учреждения в соответствии с законодательством Российской Федерации и Республики Дагестан;</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л) осуществление иных функций и полномочий учредителя, установленные законодательством Российской Федерации и Республики Дагестан.</w:t>
      </w:r>
    </w:p>
    <w:p w:rsidR="00F60438" w:rsidRPr="00194B07" w:rsidRDefault="00F60438" w:rsidP="00F60438">
      <w:pPr>
        <w:autoSpaceDE w:val="0"/>
        <w:autoSpaceDN w:val="0"/>
        <w:adjustRightInd w:val="0"/>
        <w:spacing w:after="0"/>
        <w:ind w:firstLine="540"/>
        <w:jc w:val="both"/>
        <w:rPr>
          <w:rFonts w:ascii="Times New Roman" w:hAnsi="Times New Roman" w:cs="Times New Roman"/>
          <w:sz w:val="28"/>
          <w:szCs w:val="28"/>
        </w:rPr>
      </w:pPr>
      <w:r w:rsidRPr="00194B07">
        <w:rPr>
          <w:rFonts w:ascii="Times New Roman" w:hAnsi="Times New Roman" w:cs="Times New Roman"/>
          <w:sz w:val="28"/>
          <w:szCs w:val="28"/>
        </w:rPr>
        <w:t>Решение по вопросу, указанному в подпункте "и", принимается Учредителем по согласованию с Уполномоченным органом.</w:t>
      </w:r>
    </w:p>
    <w:p w:rsidR="00F60438" w:rsidRPr="00194B07" w:rsidRDefault="00F60438" w:rsidP="00F60438">
      <w:pPr>
        <w:autoSpaceDE w:val="0"/>
        <w:autoSpaceDN w:val="0"/>
        <w:adjustRightInd w:val="0"/>
        <w:spacing w:after="0"/>
        <w:ind w:firstLine="540"/>
        <w:jc w:val="both"/>
        <w:rPr>
          <w:rFonts w:ascii="Times New Roman" w:hAnsi="Times New Roman" w:cs="Times New Roman"/>
          <w:bCs/>
          <w:sz w:val="28"/>
          <w:szCs w:val="28"/>
        </w:rPr>
      </w:pPr>
      <w:r w:rsidRPr="00194B07">
        <w:rPr>
          <w:rFonts w:ascii="Times New Roman" w:hAnsi="Times New Roman" w:cs="Times New Roman"/>
          <w:bCs/>
          <w:sz w:val="28"/>
          <w:szCs w:val="28"/>
        </w:rPr>
        <w:t>8.3. Контроль за деятельностью Казенного учреждения осуществляется Учредителем, другими органами государственной власти в пределах их компетенции, определенной федеральным законодательством и законодательством Республики Дагестан.</w:t>
      </w:r>
    </w:p>
    <w:p w:rsidR="00F60438" w:rsidRPr="00194B07" w:rsidRDefault="00F60438" w:rsidP="00F60438">
      <w:pPr>
        <w:autoSpaceDE w:val="0"/>
        <w:autoSpaceDN w:val="0"/>
        <w:adjustRightInd w:val="0"/>
        <w:spacing w:after="0"/>
        <w:jc w:val="center"/>
        <w:rPr>
          <w:rFonts w:ascii="Times New Roman" w:hAnsi="Times New Roman" w:cs="Times New Roman"/>
          <w:sz w:val="28"/>
          <w:szCs w:val="28"/>
        </w:rPr>
      </w:pPr>
    </w:p>
    <w:p w:rsidR="00F60438" w:rsidRPr="00194B07" w:rsidRDefault="00F60438" w:rsidP="00F60438">
      <w:pPr>
        <w:autoSpaceDE w:val="0"/>
        <w:autoSpaceDN w:val="0"/>
        <w:adjustRightInd w:val="0"/>
        <w:spacing w:after="0"/>
        <w:jc w:val="center"/>
        <w:rPr>
          <w:rFonts w:ascii="Times New Roman" w:hAnsi="Times New Roman" w:cs="Times New Roman"/>
          <w:b/>
          <w:sz w:val="28"/>
          <w:szCs w:val="28"/>
        </w:rPr>
      </w:pPr>
      <w:r w:rsidRPr="00194B07">
        <w:rPr>
          <w:rFonts w:ascii="Times New Roman" w:hAnsi="Times New Roman" w:cs="Times New Roman"/>
          <w:b/>
          <w:sz w:val="28"/>
          <w:szCs w:val="28"/>
        </w:rPr>
        <w:t>9. Учет, отчетность и контроль</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9.1. Казенное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Республики Дагестан.</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9.2. Непосредственный контроль за деятельностью Казенного учреждения и его финансовым состоянием осуществляется в порядке, установленном действующим законодательством.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9.3.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 предусмотренным настоящим Уставом.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9.4. Контроль за сохранностью и целевым использованием имущества, закрепленного за Казенным учреждением, осуществляет Уполномоченный орган.</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9.5. Контроль за целевым расходованием средств, выделенных из республиканского бюджета РД, осуществляет орган государственного финансового контроля.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9.6. Комплексная проверка (ревизия) финансово-хозяйственной деятельности Казенного учреждения может производиться по инициативе Учредителя, Уполномоченного органа соответствующими органами государственного финансового контроля в соответствии с действующим законодательством.</w:t>
      </w:r>
    </w:p>
    <w:p w:rsidR="00F60438" w:rsidRPr="00194B07" w:rsidRDefault="00F60438" w:rsidP="00F60438">
      <w:pPr>
        <w:autoSpaceDE w:val="0"/>
        <w:autoSpaceDN w:val="0"/>
        <w:adjustRightInd w:val="0"/>
        <w:spacing w:after="0"/>
        <w:jc w:val="center"/>
        <w:rPr>
          <w:rFonts w:ascii="Times New Roman" w:hAnsi="Times New Roman" w:cs="Times New Roman"/>
          <w:sz w:val="28"/>
          <w:szCs w:val="28"/>
        </w:rPr>
      </w:pPr>
    </w:p>
    <w:p w:rsidR="00F60438" w:rsidRDefault="00F60438" w:rsidP="00F60438">
      <w:pPr>
        <w:autoSpaceDE w:val="0"/>
        <w:autoSpaceDN w:val="0"/>
        <w:adjustRightInd w:val="0"/>
        <w:spacing w:after="0"/>
        <w:jc w:val="center"/>
        <w:rPr>
          <w:rFonts w:ascii="Times New Roman" w:hAnsi="Times New Roman" w:cs="Times New Roman"/>
          <w:b/>
          <w:sz w:val="28"/>
          <w:szCs w:val="28"/>
        </w:rPr>
      </w:pPr>
    </w:p>
    <w:p w:rsidR="00F60438" w:rsidRPr="00194B07" w:rsidRDefault="00F60438" w:rsidP="00F60438">
      <w:pPr>
        <w:autoSpaceDE w:val="0"/>
        <w:autoSpaceDN w:val="0"/>
        <w:adjustRightInd w:val="0"/>
        <w:spacing w:after="0"/>
        <w:jc w:val="center"/>
        <w:rPr>
          <w:rFonts w:ascii="Times New Roman" w:hAnsi="Times New Roman" w:cs="Times New Roman"/>
          <w:b/>
          <w:sz w:val="28"/>
          <w:szCs w:val="28"/>
        </w:rPr>
      </w:pPr>
      <w:r w:rsidRPr="00194B07">
        <w:rPr>
          <w:rFonts w:ascii="Times New Roman" w:hAnsi="Times New Roman" w:cs="Times New Roman"/>
          <w:b/>
          <w:sz w:val="28"/>
          <w:szCs w:val="28"/>
        </w:rPr>
        <w:t>10. Хранение документов Казенного учреждения</w:t>
      </w:r>
    </w:p>
    <w:p w:rsidR="00F60438" w:rsidRPr="00194B07" w:rsidRDefault="00F60438" w:rsidP="00F60438">
      <w:pPr>
        <w:autoSpaceDE w:val="0"/>
        <w:autoSpaceDN w:val="0"/>
        <w:adjustRightInd w:val="0"/>
        <w:spacing w:after="0"/>
        <w:jc w:val="center"/>
        <w:rPr>
          <w:rFonts w:ascii="Times New Roman" w:hAnsi="Times New Roman" w:cs="Times New Roman"/>
          <w:b/>
          <w:sz w:val="28"/>
          <w:szCs w:val="28"/>
        </w:rPr>
      </w:pP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10.1. Казенное учреждение обязано хранить следующие документы:</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Устав Казенного учреждения, а также изменения и дополнения, внесенные в Устав и зарегистрированные в установленном порядке;</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решения уполномоченных органов о создании Казенного учреждения и об утверждении перечня имущества, передаваемого учреждению в оперативное управление, а также иные решения, связанные с созданием Казенного учреждения, в том числе свидетельство о внесении в реестр государственного имущества Республики Дагестан;</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документ, подтверждающий государственную регистрацию Казенного учреждения;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документы, подтверждающие постановку на налоговый учет Казенного учреждения;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документы, подтверждающие права Казенного учреждения на имущество, находящееся на его балансе;</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внутренние документы Казенного учреждения;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положения о филиалах и представительствах Казенного учреждения;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решения уполномоченных органов, касающиеся деятельности Казенного учреждения;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заключения органов государственного финансового контроля;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иные документы, предусмотренные федеральными законами и иными нормативными правовыми актами, внутренними документами Казенного учреждения, решениями уполномоченных органов и руководителя Казенного учреждения.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10.2. Казенное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Казенного учреждения.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10.3. Казенное учреждение хранит документы, предусмотренные настоящим разделом, по месту его нахождения.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p>
    <w:p w:rsidR="00F60438" w:rsidRPr="00194B07" w:rsidRDefault="00F60438" w:rsidP="00F60438">
      <w:pPr>
        <w:autoSpaceDE w:val="0"/>
        <w:autoSpaceDN w:val="0"/>
        <w:adjustRightInd w:val="0"/>
        <w:spacing w:after="0"/>
        <w:ind w:firstLine="708"/>
        <w:jc w:val="center"/>
        <w:rPr>
          <w:rFonts w:ascii="Times New Roman" w:hAnsi="Times New Roman" w:cs="Times New Roman"/>
          <w:b/>
          <w:sz w:val="28"/>
          <w:szCs w:val="28"/>
        </w:rPr>
      </w:pPr>
      <w:r w:rsidRPr="00194B07">
        <w:rPr>
          <w:rFonts w:ascii="Times New Roman" w:hAnsi="Times New Roman" w:cs="Times New Roman"/>
          <w:b/>
          <w:sz w:val="28"/>
          <w:szCs w:val="28"/>
        </w:rPr>
        <w:t>11. Реорганизация и ликвидация</w:t>
      </w:r>
    </w:p>
    <w:p w:rsidR="00F60438" w:rsidRPr="00194B07" w:rsidRDefault="00F60438" w:rsidP="00F60438">
      <w:pPr>
        <w:autoSpaceDE w:val="0"/>
        <w:autoSpaceDN w:val="0"/>
        <w:adjustRightInd w:val="0"/>
        <w:spacing w:after="0"/>
        <w:ind w:firstLine="708"/>
        <w:jc w:val="center"/>
        <w:rPr>
          <w:rFonts w:ascii="Times New Roman" w:hAnsi="Times New Roman" w:cs="Times New Roman"/>
          <w:b/>
          <w:sz w:val="28"/>
          <w:szCs w:val="28"/>
        </w:rPr>
      </w:pPr>
      <w:r w:rsidRPr="00194B07">
        <w:rPr>
          <w:rFonts w:ascii="Times New Roman" w:hAnsi="Times New Roman" w:cs="Times New Roman"/>
          <w:b/>
          <w:sz w:val="28"/>
          <w:szCs w:val="28"/>
        </w:rPr>
        <w:t>Казенного учреждения и изменение его типа</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 xml:space="preserve">11.1. Казенное учреждение может быть реорганизовано (путем слияния, присоединения, разделения, выделения) или ликвидировано по решению </w:t>
      </w:r>
      <w:r w:rsidRPr="00194B07">
        <w:rPr>
          <w:rFonts w:ascii="Times New Roman" w:hAnsi="Times New Roman" w:cs="Times New Roman"/>
          <w:sz w:val="28"/>
          <w:szCs w:val="28"/>
        </w:rPr>
        <w:lastRenderedPageBreak/>
        <w:t>Правительства Республики Дагестан. Предложение о ликвидации учреждения Республики Дагестан подготавливается Учредителем по согласованию с Уполномоченным органом.</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Принятие решения о ликвидации и проведение ликвидации Казенного учреждения осуществляются в порядке, установленном Правительством Республики Дагестан.</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11.2. Реорганизация влечет за собой переход прав и обязанностей Казенного учреждения к его правопреемнику (правопреемникам) в соответствии с законодательством. При реорганизации Казенного учреждения вносятся необходимые изменения в Устав и Единый государственный реестр юридических лиц.</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11.3.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11.4. При ликвидации или реорганизации Казенного учреждения перед составлением ликвидационного или разделительного баланса, передаточного акта и в других случаях, предусмотренных законодательством, в том числе правовыми актами Министерства финансов Российской Федерации, проводится инвентаризация имущества, находящегося в оперативном управлении Казенного учреждения.</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11.5.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11.6.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11.7. При реорганизации Казенного учреждения все документы (управленческие, финансово-хозяйственные, по личному составу, контингенту обучающихся и другие) передаются организации-правопреемнику.</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При ликвидации Казенного учреждения документы постоянного хранения, имеющие научно-историческое значение, передаются на государственное хранение в архивные фонды, документы по личному составу (приказы, личные дела и карточки учета, лицевые счета и т.п.) передаются на хранение в архивные фонды по месту нахождения Казенного учреждения. Передача и упорядочение документов осуществляются силами и за счет средств Казенного учреждения в соответствии с требованиями архивных органов.</w:t>
      </w:r>
    </w:p>
    <w:p w:rsidR="00F60438" w:rsidRPr="00194B07" w:rsidRDefault="00F60438" w:rsidP="00F60438">
      <w:pPr>
        <w:autoSpaceDE w:val="0"/>
        <w:autoSpaceDN w:val="0"/>
        <w:adjustRightInd w:val="0"/>
        <w:spacing w:after="0"/>
        <w:ind w:firstLine="708"/>
        <w:jc w:val="both"/>
        <w:rPr>
          <w:rFonts w:ascii="Times New Roman" w:hAnsi="Times New Roman" w:cs="Times New Roman"/>
          <w:sz w:val="28"/>
          <w:szCs w:val="28"/>
        </w:rPr>
      </w:pPr>
      <w:r w:rsidRPr="00194B07">
        <w:rPr>
          <w:rFonts w:ascii="Times New Roman" w:hAnsi="Times New Roman" w:cs="Times New Roman"/>
          <w:sz w:val="28"/>
          <w:szCs w:val="28"/>
        </w:rPr>
        <w:t>11.8. Ликвидация Казенного учреждения считается завершенной, а Казенное учреждение - прекратившим свое существование после внесения записи об этом в Единый государственный реестр юридических лиц.</w:t>
      </w:r>
    </w:p>
    <w:p w:rsidR="00F60438" w:rsidRPr="004B343A" w:rsidRDefault="00F60438" w:rsidP="00F60438">
      <w:pPr>
        <w:spacing w:line="240" w:lineRule="auto"/>
        <w:jc w:val="both"/>
        <w:rPr>
          <w:rFonts w:ascii="Times New Roman" w:hAnsi="Times New Roman" w:cs="Times New Roman"/>
          <w:sz w:val="28"/>
          <w:szCs w:val="28"/>
        </w:rPr>
      </w:pPr>
    </w:p>
    <w:p w:rsidR="00F60438" w:rsidRPr="0045062F" w:rsidRDefault="00F60438" w:rsidP="00F60438">
      <w:pPr>
        <w:jc w:val="both"/>
        <w:rPr>
          <w:sz w:val="28"/>
          <w:szCs w:val="28"/>
        </w:rPr>
      </w:pPr>
    </w:p>
    <w:p w:rsidR="00701813" w:rsidRDefault="00701813"/>
    <w:sectPr w:rsidR="00701813" w:rsidSect="0056661B">
      <w:footerReference w:type="default" r:id="rId7"/>
      <w:pgSz w:w="11906" w:h="16838"/>
      <w:pgMar w:top="992" w:right="851" w:bottom="42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58A" w:rsidRDefault="004F758A" w:rsidP="00701813">
      <w:pPr>
        <w:spacing w:after="0" w:line="240" w:lineRule="auto"/>
      </w:pPr>
      <w:r>
        <w:separator/>
      </w:r>
    </w:p>
  </w:endnote>
  <w:endnote w:type="continuationSeparator" w:id="1">
    <w:p w:rsidR="004F758A" w:rsidRDefault="004F758A" w:rsidP="007018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535"/>
    </w:sdtPr>
    <w:sdtContent>
      <w:p w:rsidR="002566BD" w:rsidRDefault="00A86C7D">
        <w:pPr>
          <w:pStyle w:val="a5"/>
          <w:jc w:val="right"/>
        </w:pPr>
        <w:fldSimple w:instr=" PAGE   \* MERGEFORMAT ">
          <w:r w:rsidR="00FA497F">
            <w:rPr>
              <w:noProof/>
            </w:rPr>
            <w:t>2</w:t>
          </w:r>
        </w:fldSimple>
      </w:p>
    </w:sdtContent>
  </w:sdt>
  <w:p w:rsidR="002566BD" w:rsidRDefault="002566B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58A" w:rsidRDefault="004F758A" w:rsidP="00701813">
      <w:pPr>
        <w:spacing w:after="0" w:line="240" w:lineRule="auto"/>
      </w:pPr>
      <w:r>
        <w:separator/>
      </w:r>
    </w:p>
  </w:footnote>
  <w:footnote w:type="continuationSeparator" w:id="1">
    <w:p w:rsidR="004F758A" w:rsidRDefault="004F758A" w:rsidP="007018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845F2"/>
    <w:multiLevelType w:val="multilevel"/>
    <w:tmpl w:val="73B8BE9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9FA7217"/>
    <w:multiLevelType w:val="multilevel"/>
    <w:tmpl w:val="8FFAD4E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01813"/>
    <w:rsid w:val="000D2927"/>
    <w:rsid w:val="001448D9"/>
    <w:rsid w:val="001B66CF"/>
    <w:rsid w:val="002566BD"/>
    <w:rsid w:val="002616D5"/>
    <w:rsid w:val="002C3D88"/>
    <w:rsid w:val="00314DAC"/>
    <w:rsid w:val="00317555"/>
    <w:rsid w:val="003322D5"/>
    <w:rsid w:val="003475EF"/>
    <w:rsid w:val="003B683D"/>
    <w:rsid w:val="003D7D40"/>
    <w:rsid w:val="003E5D4E"/>
    <w:rsid w:val="00446462"/>
    <w:rsid w:val="00446942"/>
    <w:rsid w:val="00452294"/>
    <w:rsid w:val="004A53B9"/>
    <w:rsid w:val="004F758A"/>
    <w:rsid w:val="005276E3"/>
    <w:rsid w:val="005415CC"/>
    <w:rsid w:val="0056661B"/>
    <w:rsid w:val="0058567D"/>
    <w:rsid w:val="00613284"/>
    <w:rsid w:val="006677B8"/>
    <w:rsid w:val="006C4FC1"/>
    <w:rsid w:val="006D6A71"/>
    <w:rsid w:val="00701813"/>
    <w:rsid w:val="00705CC7"/>
    <w:rsid w:val="00847F15"/>
    <w:rsid w:val="008A64D3"/>
    <w:rsid w:val="0092008D"/>
    <w:rsid w:val="009274DE"/>
    <w:rsid w:val="00971860"/>
    <w:rsid w:val="009B438F"/>
    <w:rsid w:val="00A16E23"/>
    <w:rsid w:val="00A86C7D"/>
    <w:rsid w:val="00AD3373"/>
    <w:rsid w:val="00B37465"/>
    <w:rsid w:val="00BF0083"/>
    <w:rsid w:val="00CA0E7C"/>
    <w:rsid w:val="00CB6827"/>
    <w:rsid w:val="00D35F9D"/>
    <w:rsid w:val="00D534B5"/>
    <w:rsid w:val="00E94ED0"/>
    <w:rsid w:val="00EA78EE"/>
    <w:rsid w:val="00EC667A"/>
    <w:rsid w:val="00EE6946"/>
    <w:rsid w:val="00EF2FFC"/>
    <w:rsid w:val="00F127D8"/>
    <w:rsid w:val="00F60438"/>
    <w:rsid w:val="00F62CBA"/>
    <w:rsid w:val="00F93C81"/>
    <w:rsid w:val="00FA4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E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0181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01813"/>
  </w:style>
  <w:style w:type="paragraph" w:styleId="a5">
    <w:name w:val="footer"/>
    <w:basedOn w:val="a"/>
    <w:link w:val="a6"/>
    <w:uiPriority w:val="99"/>
    <w:unhideWhenUsed/>
    <w:rsid w:val="007018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01813"/>
  </w:style>
  <w:style w:type="paragraph" w:styleId="a7">
    <w:name w:val="No Spacing"/>
    <w:uiPriority w:val="1"/>
    <w:qFormat/>
    <w:rsid w:val="00701813"/>
    <w:pPr>
      <w:spacing w:after="0" w:line="240" w:lineRule="auto"/>
    </w:pPr>
  </w:style>
  <w:style w:type="character" w:customStyle="1" w:styleId="a8">
    <w:name w:val="Основной текст_"/>
    <w:basedOn w:val="a0"/>
    <w:link w:val="1"/>
    <w:rsid w:val="00CA0E7C"/>
    <w:rPr>
      <w:rFonts w:ascii="Times New Roman" w:eastAsia="Times New Roman" w:hAnsi="Times New Roman" w:cs="Times New Roman"/>
      <w:shd w:val="clear" w:color="auto" w:fill="FFFFFF"/>
    </w:rPr>
  </w:style>
  <w:style w:type="character" w:customStyle="1" w:styleId="135pt">
    <w:name w:val="Основной текст + 13;5 pt"/>
    <w:basedOn w:val="a8"/>
    <w:rsid w:val="00CA0E7C"/>
    <w:rPr>
      <w:rFonts w:ascii="Times New Roman" w:eastAsia="Times New Roman" w:hAnsi="Times New Roman" w:cs="Times New Roman"/>
      <w:sz w:val="27"/>
      <w:szCs w:val="27"/>
      <w:shd w:val="clear" w:color="auto" w:fill="FFFFFF"/>
    </w:rPr>
  </w:style>
  <w:style w:type="character" w:customStyle="1" w:styleId="a9">
    <w:name w:val="Подпись к картинке_"/>
    <w:basedOn w:val="a0"/>
    <w:link w:val="aa"/>
    <w:rsid w:val="00CA0E7C"/>
    <w:rPr>
      <w:rFonts w:ascii="Times New Roman" w:eastAsia="Times New Roman" w:hAnsi="Times New Roman" w:cs="Times New Roman"/>
      <w:shd w:val="clear" w:color="auto" w:fill="FFFFFF"/>
      <w:lang w:val="en-US"/>
    </w:rPr>
  </w:style>
  <w:style w:type="character" w:customStyle="1" w:styleId="5">
    <w:name w:val="Основной текст (5)_"/>
    <w:basedOn w:val="a0"/>
    <w:rsid w:val="00CA0E7C"/>
    <w:rPr>
      <w:rFonts w:ascii="Times New Roman" w:eastAsia="Times New Roman" w:hAnsi="Times New Roman" w:cs="Times New Roman"/>
      <w:b w:val="0"/>
      <w:bCs w:val="0"/>
      <w:i w:val="0"/>
      <w:iCs w:val="0"/>
      <w:smallCaps w:val="0"/>
      <w:strike w:val="0"/>
      <w:sz w:val="8"/>
      <w:szCs w:val="8"/>
    </w:rPr>
  </w:style>
  <w:style w:type="character" w:customStyle="1" w:styleId="50">
    <w:name w:val="Основной текст (5)"/>
    <w:basedOn w:val="5"/>
    <w:rsid w:val="00CA0E7C"/>
    <w:rPr>
      <w:rFonts w:ascii="Times New Roman" w:eastAsia="Times New Roman" w:hAnsi="Times New Roman" w:cs="Times New Roman"/>
      <w:b w:val="0"/>
      <w:bCs w:val="0"/>
      <w:i w:val="0"/>
      <w:iCs w:val="0"/>
      <w:smallCaps w:val="0"/>
      <w:strike w:val="0"/>
      <w:sz w:val="8"/>
      <w:szCs w:val="8"/>
    </w:rPr>
  </w:style>
  <w:style w:type="character" w:customStyle="1" w:styleId="2">
    <w:name w:val="Основной текст (2)_"/>
    <w:basedOn w:val="a0"/>
    <w:link w:val="20"/>
    <w:rsid w:val="00CA0E7C"/>
    <w:rPr>
      <w:rFonts w:ascii="Times New Roman" w:eastAsia="Times New Roman" w:hAnsi="Times New Roman" w:cs="Times New Roman"/>
      <w:sz w:val="26"/>
      <w:szCs w:val="26"/>
      <w:shd w:val="clear" w:color="auto" w:fill="FFFFFF"/>
    </w:rPr>
  </w:style>
  <w:style w:type="character" w:customStyle="1" w:styleId="-1pt">
    <w:name w:val="Основной текст + Интервал -1 pt"/>
    <w:basedOn w:val="a8"/>
    <w:rsid w:val="00CA0E7C"/>
    <w:rPr>
      <w:rFonts w:ascii="Times New Roman" w:eastAsia="Times New Roman" w:hAnsi="Times New Roman" w:cs="Times New Roman"/>
      <w:spacing w:val="-20"/>
      <w:shd w:val="clear" w:color="auto" w:fill="FFFFFF"/>
    </w:rPr>
  </w:style>
  <w:style w:type="character" w:customStyle="1" w:styleId="3">
    <w:name w:val="Основной текст (3)"/>
    <w:basedOn w:val="a0"/>
    <w:rsid w:val="00CA0E7C"/>
    <w:rPr>
      <w:rFonts w:ascii="Times New Roman" w:eastAsia="Times New Roman" w:hAnsi="Times New Roman" w:cs="Times New Roman"/>
      <w:b w:val="0"/>
      <w:bCs w:val="0"/>
      <w:i w:val="0"/>
      <w:iCs w:val="0"/>
      <w:smallCaps w:val="0"/>
      <w:strike w:val="0"/>
      <w:spacing w:val="20"/>
      <w:sz w:val="28"/>
      <w:szCs w:val="28"/>
    </w:rPr>
  </w:style>
  <w:style w:type="character" w:customStyle="1" w:styleId="4">
    <w:name w:val="Основной текст (4)_"/>
    <w:basedOn w:val="a0"/>
    <w:rsid w:val="00CA0E7C"/>
    <w:rPr>
      <w:rFonts w:ascii="Times New Roman" w:eastAsia="Times New Roman" w:hAnsi="Times New Roman" w:cs="Times New Roman"/>
      <w:b w:val="0"/>
      <w:bCs w:val="0"/>
      <w:i w:val="0"/>
      <w:iCs w:val="0"/>
      <w:smallCaps w:val="0"/>
      <w:strike w:val="0"/>
      <w:spacing w:val="0"/>
      <w:sz w:val="27"/>
      <w:szCs w:val="27"/>
      <w:lang w:val="en-US"/>
    </w:rPr>
  </w:style>
  <w:style w:type="character" w:customStyle="1" w:styleId="40">
    <w:name w:val="Основной текст (4)"/>
    <w:basedOn w:val="4"/>
    <w:rsid w:val="00CA0E7C"/>
    <w:rPr>
      <w:rFonts w:ascii="Times New Roman" w:eastAsia="Times New Roman" w:hAnsi="Times New Roman" w:cs="Times New Roman"/>
      <w:b w:val="0"/>
      <w:bCs w:val="0"/>
      <w:i w:val="0"/>
      <w:iCs w:val="0"/>
      <w:smallCaps w:val="0"/>
      <w:strike w:val="0"/>
      <w:spacing w:val="0"/>
      <w:sz w:val="27"/>
      <w:szCs w:val="27"/>
      <w:lang w:val="en-US"/>
    </w:rPr>
  </w:style>
  <w:style w:type="character" w:customStyle="1" w:styleId="21">
    <w:name w:val="Заголовок №2_"/>
    <w:basedOn w:val="a0"/>
    <w:link w:val="22"/>
    <w:rsid w:val="00CA0E7C"/>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8"/>
    <w:rsid w:val="00CA0E7C"/>
    <w:pPr>
      <w:shd w:val="clear" w:color="auto" w:fill="FFFFFF"/>
      <w:spacing w:after="0" w:line="278" w:lineRule="exact"/>
    </w:pPr>
    <w:rPr>
      <w:rFonts w:ascii="Times New Roman" w:eastAsia="Times New Roman" w:hAnsi="Times New Roman" w:cs="Times New Roman"/>
    </w:rPr>
  </w:style>
  <w:style w:type="paragraph" w:customStyle="1" w:styleId="aa">
    <w:name w:val="Подпись к картинке"/>
    <w:basedOn w:val="a"/>
    <w:link w:val="a9"/>
    <w:rsid w:val="00CA0E7C"/>
    <w:pPr>
      <w:shd w:val="clear" w:color="auto" w:fill="FFFFFF"/>
      <w:spacing w:after="0" w:line="0" w:lineRule="atLeast"/>
    </w:pPr>
    <w:rPr>
      <w:rFonts w:ascii="Times New Roman" w:eastAsia="Times New Roman" w:hAnsi="Times New Roman" w:cs="Times New Roman"/>
      <w:lang w:val="en-US"/>
    </w:rPr>
  </w:style>
  <w:style w:type="paragraph" w:customStyle="1" w:styleId="20">
    <w:name w:val="Основной текст (2)"/>
    <w:basedOn w:val="a"/>
    <w:link w:val="2"/>
    <w:rsid w:val="00CA0E7C"/>
    <w:pPr>
      <w:shd w:val="clear" w:color="auto" w:fill="FFFFFF"/>
      <w:spacing w:after="0" w:line="0" w:lineRule="atLeast"/>
    </w:pPr>
    <w:rPr>
      <w:rFonts w:ascii="Times New Roman" w:eastAsia="Times New Roman" w:hAnsi="Times New Roman" w:cs="Times New Roman"/>
      <w:sz w:val="26"/>
      <w:szCs w:val="26"/>
    </w:rPr>
  </w:style>
  <w:style w:type="paragraph" w:customStyle="1" w:styleId="22">
    <w:name w:val="Заголовок №2"/>
    <w:basedOn w:val="a"/>
    <w:link w:val="21"/>
    <w:rsid w:val="00CA0E7C"/>
    <w:pPr>
      <w:shd w:val="clear" w:color="auto" w:fill="FFFFFF"/>
      <w:spacing w:after="360" w:line="0" w:lineRule="atLeast"/>
      <w:jc w:val="center"/>
      <w:outlineLvl w:val="1"/>
    </w:pPr>
    <w:rPr>
      <w:rFonts w:ascii="Times New Roman" w:eastAsia="Times New Roman" w:hAnsi="Times New Roman" w:cs="Times New Roman"/>
      <w:sz w:val="26"/>
      <w:szCs w:val="26"/>
    </w:rPr>
  </w:style>
  <w:style w:type="paragraph" w:styleId="ab">
    <w:name w:val="Balloon Text"/>
    <w:basedOn w:val="a"/>
    <w:link w:val="ac"/>
    <w:uiPriority w:val="99"/>
    <w:semiHidden/>
    <w:unhideWhenUsed/>
    <w:rsid w:val="00CA0E7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A0E7C"/>
    <w:rPr>
      <w:rFonts w:ascii="Tahoma" w:hAnsi="Tahoma" w:cs="Tahoma"/>
      <w:sz w:val="16"/>
      <w:szCs w:val="16"/>
    </w:rPr>
  </w:style>
  <w:style w:type="character" w:customStyle="1" w:styleId="12">
    <w:name w:val="Заголовок №1 (2)_"/>
    <w:basedOn w:val="a0"/>
    <w:rsid w:val="00CA0E7C"/>
    <w:rPr>
      <w:rFonts w:ascii="Times New Roman" w:eastAsia="Times New Roman" w:hAnsi="Times New Roman" w:cs="Times New Roman"/>
      <w:b w:val="0"/>
      <w:bCs w:val="0"/>
      <w:i w:val="0"/>
      <w:iCs w:val="0"/>
      <w:smallCaps w:val="0"/>
      <w:strike w:val="0"/>
      <w:spacing w:val="0"/>
      <w:sz w:val="26"/>
      <w:szCs w:val="26"/>
    </w:rPr>
  </w:style>
  <w:style w:type="character" w:customStyle="1" w:styleId="120">
    <w:name w:val="Заголовок №1 (2)"/>
    <w:basedOn w:val="12"/>
    <w:rsid w:val="00CA0E7C"/>
    <w:rPr>
      <w:rFonts w:ascii="Times New Roman" w:eastAsia="Times New Roman" w:hAnsi="Times New Roman" w:cs="Times New Roman"/>
      <w:b w:val="0"/>
      <w:bCs w:val="0"/>
      <w:i w:val="0"/>
      <w:iCs w:val="0"/>
      <w:smallCaps w:val="0"/>
      <w:strike w:val="0"/>
      <w:spacing w:val="0"/>
      <w:sz w:val="26"/>
      <w:szCs w:val="26"/>
    </w:rPr>
  </w:style>
  <w:style w:type="character" w:customStyle="1" w:styleId="2135pt">
    <w:name w:val="Основной текст (2) + 13;5 pt;Не полужирный"/>
    <w:basedOn w:val="2"/>
    <w:rsid w:val="00CA0E7C"/>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ConsPlusNonformat">
    <w:name w:val="ConsPlusNonformat"/>
    <w:rsid w:val="00F6043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d">
    <w:name w:val="Normal (Web)"/>
    <w:basedOn w:val="a"/>
    <w:uiPriority w:val="99"/>
    <w:unhideWhenUsed/>
    <w:rsid w:val="00F60438"/>
    <w:pPr>
      <w:spacing w:after="0" w:line="360" w:lineRule="auto"/>
    </w:pPr>
    <w:rPr>
      <w:rFonts w:ascii="Times New Roman" w:eastAsia="Times New Roman" w:hAnsi="Times New Roman" w:cs="Times New Roman"/>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5428</Words>
  <Characters>30944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User</cp:lastModifiedBy>
  <cp:revision>27</cp:revision>
  <cp:lastPrinted>2016-06-12T07:42:00Z</cp:lastPrinted>
  <dcterms:created xsi:type="dcterms:W3CDTF">2011-12-28T12:23:00Z</dcterms:created>
  <dcterms:modified xsi:type="dcterms:W3CDTF">2019-04-10T10:39:00Z</dcterms:modified>
</cp:coreProperties>
</file>