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="00B845A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педагогическим советом                               Приказом заведующей</w:t>
      </w:r>
    </w:p>
    <w:p w:rsidR="00D72F35" w:rsidRPr="005C667D" w:rsidRDefault="00D72F35" w:rsidP="005C667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 от           ГКДОУ РД.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845A7">
        <w:rPr>
          <w:rFonts w:ascii="Times New Roman" w:hAnsi="Times New Roman" w:cs="Times New Roman"/>
          <w:sz w:val="28"/>
          <w:szCs w:val="28"/>
          <w:lang w:eastAsia="ru-RU"/>
        </w:rPr>
        <w:t>Дарада-Муради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нский</w:t>
      </w:r>
      <w:proofErr w:type="spellEnd"/>
      <w:proofErr w:type="gramStart"/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proofErr w:type="gramEnd"/>
      <w:r w:rsidR="00B845A7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5C667D">
        <w:rPr>
          <w:rFonts w:ascii="Times New Roman" w:hAnsi="Times New Roman" w:cs="Times New Roman"/>
          <w:sz w:val="28"/>
          <w:szCs w:val="28"/>
          <w:lang w:eastAsia="ru-RU"/>
        </w:rPr>
        <w:t>/с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>Светлячок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72F35" w:rsidRPr="005C667D" w:rsidRDefault="00B845A7" w:rsidP="00646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Гергебильс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A7183" w:rsidRPr="005C667D" w:rsidRDefault="005C667D" w:rsidP="00646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о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    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:rsidR="004A7183" w:rsidRPr="005C667D" w:rsidRDefault="00B05338" w:rsidP="005C667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_________ 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>П.М.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  <w:lang w:eastAsia="ru-RU"/>
        </w:rPr>
        <w:t>Зайнудинова</w:t>
      </w:r>
      <w:proofErr w:type="spellEnd"/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646790" w:rsidRDefault="004A7183" w:rsidP="0064679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Отчет по результатам самообследования обследования Государственного Казенного Дошкольного Образовательного Учреждения</w:t>
      </w:r>
      <w:r w:rsidR="00110525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РД</w:t>
      </w:r>
    </w:p>
    <w:p w:rsidR="004A7183" w:rsidRPr="00646790" w:rsidRDefault="00B05338" w:rsidP="0064679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«</w:t>
      </w:r>
      <w:proofErr w:type="spellStart"/>
      <w:r w:rsidR="00B845A7">
        <w:rPr>
          <w:rFonts w:ascii="Times New Roman" w:hAnsi="Times New Roman" w:cs="Times New Roman"/>
          <w:b/>
          <w:sz w:val="40"/>
          <w:szCs w:val="28"/>
          <w:lang w:eastAsia="ru-RU"/>
        </w:rPr>
        <w:t>Дарада-Мурадинский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динский</w:t>
      </w:r>
      <w:proofErr w:type="spellEnd"/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proofErr w:type="spellStart"/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д</w:t>
      </w:r>
      <w:proofErr w:type="spellEnd"/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/</w:t>
      </w:r>
      <w:proofErr w:type="gramStart"/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с</w:t>
      </w:r>
      <w:proofErr w:type="gramEnd"/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«</w:t>
      </w:r>
      <w:r w:rsidR="00B845A7">
        <w:rPr>
          <w:rFonts w:ascii="Times New Roman" w:hAnsi="Times New Roman" w:cs="Times New Roman"/>
          <w:b/>
          <w:sz w:val="40"/>
          <w:szCs w:val="28"/>
          <w:lang w:eastAsia="ru-RU"/>
        </w:rPr>
        <w:t>Светлячок</w:t>
      </w: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» </w:t>
      </w:r>
      <w:proofErr w:type="spellStart"/>
      <w:r w:rsidR="00B845A7">
        <w:rPr>
          <w:rFonts w:ascii="Times New Roman" w:hAnsi="Times New Roman" w:cs="Times New Roman"/>
          <w:b/>
          <w:sz w:val="40"/>
          <w:szCs w:val="28"/>
          <w:lang w:eastAsia="ru-RU"/>
        </w:rPr>
        <w:t>Гергебильс</w:t>
      </w: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кого</w:t>
      </w:r>
      <w:proofErr w:type="spellEnd"/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района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»</w:t>
      </w:r>
    </w:p>
    <w:p w:rsidR="00D72F35" w:rsidRPr="005C667D" w:rsidRDefault="0093192D" w:rsidP="00646790">
      <w:pPr>
        <w:tabs>
          <w:tab w:val="center" w:pos="4677"/>
          <w:tab w:val="left" w:pos="711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28"/>
          <w:lang w:eastAsia="ru-RU"/>
        </w:rPr>
        <w:t>З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а</w:t>
      </w:r>
      <w:r w:rsidRPr="00540369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2017-2018  год</w:t>
      </w:r>
    </w:p>
    <w:p w:rsidR="004A7183" w:rsidRPr="005C667D" w:rsidRDefault="004A7183" w:rsidP="005C667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Pr="005C667D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Государственного Казенного  дошкольного образовательного учреждения  РД 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45A7">
        <w:rPr>
          <w:rFonts w:ascii="Times New Roman" w:hAnsi="Times New Roman" w:cs="Times New Roman"/>
          <w:sz w:val="28"/>
          <w:szCs w:val="28"/>
          <w:lang w:eastAsia="ru-RU"/>
        </w:rPr>
        <w:t>Дарада-Муради</w:t>
      </w:r>
      <w:r w:rsidR="00B845A7" w:rsidRPr="005C667D">
        <w:rPr>
          <w:rFonts w:ascii="Times New Roman" w:hAnsi="Times New Roman" w:cs="Times New Roman"/>
          <w:sz w:val="28"/>
          <w:szCs w:val="28"/>
          <w:lang w:eastAsia="ru-RU"/>
        </w:rPr>
        <w:t>нский</w:t>
      </w:r>
      <w:proofErr w:type="spellEnd"/>
      <w:r w:rsidR="00B845A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детский сад « </w:t>
      </w:r>
      <w:r w:rsidR="00B845A7">
        <w:rPr>
          <w:rFonts w:ascii="Times New Roman" w:hAnsi="Times New Roman" w:cs="Times New Roman"/>
          <w:sz w:val="28"/>
          <w:szCs w:val="28"/>
          <w:lang w:eastAsia="ru-RU"/>
        </w:rPr>
        <w:t>Светлячок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» (далее ДОУ),</w:t>
      </w:r>
      <w:r w:rsidR="005403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включает в себя аналитическую часть и результаты анализа деятельности ДОУ за 2017-2018 учебный год.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I.АНАЛИТИЧЕСКАЯ ЧАСТЬ.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Тип учреждения: дошкольное образовательное учреждение.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Вид учреждения: детский сад. Организационно-правовая форма Учреждения: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Лицензия на образовательную деятельность: Лицензия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серия 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№ 0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47646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г. Регистрационный № 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5787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Адрес: </w:t>
      </w:r>
      <w:r w:rsidR="00540369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540369">
        <w:rPr>
          <w:rFonts w:ascii="Times New Roman" w:hAnsi="Times New Roman" w:cs="Times New Roman"/>
          <w:sz w:val="28"/>
          <w:szCs w:val="28"/>
          <w:lang w:eastAsia="ru-RU"/>
        </w:rPr>
        <w:t>Дарада-Мурада</w:t>
      </w:r>
      <w:proofErr w:type="spellEnd"/>
      <w:r w:rsidR="005403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3192D">
        <w:rPr>
          <w:rFonts w:ascii="Times New Roman" w:hAnsi="Times New Roman" w:cs="Times New Roman"/>
          <w:sz w:val="28"/>
          <w:szCs w:val="28"/>
          <w:lang w:eastAsia="ru-RU"/>
        </w:rPr>
        <w:t>Дарада-Мурадинский</w:t>
      </w:r>
      <w:proofErr w:type="spellEnd"/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Светлячок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»  </w:t>
      </w:r>
      <w:proofErr w:type="spellStart"/>
      <w:r w:rsidR="0093192D">
        <w:rPr>
          <w:rFonts w:ascii="Times New Roman" w:hAnsi="Times New Roman" w:cs="Times New Roman"/>
          <w:sz w:val="28"/>
          <w:szCs w:val="28"/>
          <w:lang w:eastAsia="ru-RU"/>
        </w:rPr>
        <w:t>Гергебиль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Телефон: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8 (928) </w:t>
      </w:r>
      <w:r w:rsidR="0093192D">
        <w:rPr>
          <w:rFonts w:ascii="Times New Roman" w:hAnsi="Times New Roman" w:cs="Times New Roman"/>
          <w:sz w:val="28"/>
          <w:szCs w:val="28"/>
          <w:lang w:eastAsia="ru-RU"/>
        </w:rPr>
        <w:t>583-11-19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883C87" w:rsidRPr="005C667D" w:rsidRDefault="0093192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saddarada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="00883C87" w:rsidRPr="005C667D">
        <w:rPr>
          <w:rFonts w:ascii="Times New Roman" w:hAnsi="Times New Roman" w:cs="Times New Roman"/>
          <w:sz w:val="28"/>
          <w:szCs w:val="28"/>
          <w:lang w:val="en-US" w:eastAsia="ru-RU"/>
        </w:rPr>
        <w:t>mail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83C87" w:rsidRPr="005C667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Режим работы: шестидневный  9часов с 8.00 до 17.00.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 w:rsidR="0093192D" w:rsidRPr="0093192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018 году в ДОУ функционировало </w:t>
      </w:r>
      <w:r w:rsidR="0093192D" w:rsidRPr="0093192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группы</w:t>
      </w: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-1</w:t>
      </w:r>
      <w:r w:rsidR="0093192D" w:rsidRPr="0093192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ст. гр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от 5 до </w:t>
      </w:r>
      <w:r w:rsidR="0093192D" w:rsidRPr="0093192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лет) -20 воспитанников,</w:t>
      </w:r>
    </w:p>
    <w:p w:rsidR="00866837" w:rsidRPr="005C667D" w:rsidRDefault="0093192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192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-младшая группа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(от 3 до 4 лет)- </w:t>
      </w:r>
      <w:r w:rsidRPr="0093192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воспитанников,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Итого – </w:t>
      </w:r>
      <w:r w:rsidR="0093192D" w:rsidRPr="00540369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2. Система управления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«Порядком организации и осуществления образовательной деятельности по общеобразовательным программам дошкольного образования»,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нормативно-правовыми документами Министерства образования и науки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Формами самоуправления являются: Собрание трудового коллектива, Педагогический совет, Общее родительское собрание.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действующая в ДОУ первичная профсоюзная организация (ППО).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Общие сведения об образовательном процессе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ведётся на русском языке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, аварском (родном) языке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в очной форме, нормативный срок обучения 5 лет, уровень образования – дошкольное образование.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 художественная, чтение художественной литературы). В основу организации образовательного процесса определен комплексно-тематический принцип планирования.</w:t>
      </w:r>
    </w:p>
    <w:p w:rsidR="001E2BB7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2017-2018 учебного года велась активная работа по введению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образовательный процесс ДОУ.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  <w:r w:rsidR="001E2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образовательной программой дошкольного образования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ГК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РД</w:t>
      </w:r>
      <w:r w:rsidR="001E2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E2BB7">
        <w:rPr>
          <w:rFonts w:ascii="Times New Roman" w:hAnsi="Times New Roman" w:cs="Times New Roman"/>
          <w:sz w:val="28"/>
          <w:szCs w:val="28"/>
          <w:lang w:eastAsia="ru-RU"/>
        </w:rPr>
        <w:t>Дарада-Мурадинский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детский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сад «</w:t>
      </w:r>
      <w:r w:rsidR="001E2BB7">
        <w:rPr>
          <w:rFonts w:ascii="Times New Roman" w:hAnsi="Times New Roman" w:cs="Times New Roman"/>
          <w:sz w:val="28"/>
          <w:szCs w:val="28"/>
          <w:lang w:eastAsia="ru-RU"/>
        </w:rPr>
        <w:t>Светлячок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4. Организация образовательного процесса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реализует ООП ДО.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обеспечение ООП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Комплексная программа: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1.«От рождения до школы» под ред.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М.А.Васильевой, Т.С. Комаровой + методическое обеспечение к Программе;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Образовательный процесс осуществляется в соответствии с ООП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годовым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планированием и учебным планом непосредственно образовательной деятельности с учетом возраста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созданы условия для разностороннего развития детей с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Основные блоки организации образовательного процесса: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совместная деятельность педагога и воспитанников в рамках непосредственно образовательной деятельности (далее НОД);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проведении режимных моментов;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взаимодействии с родителями (законными представителями)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свободная деятельность детей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с детьми строится с учётом индивидуальных особенностей детей и их способностей.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детьми педагоги используют образовательные технологии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типа: развивающее обучения, проблемное обучения, проектную деятельность.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5. Качество образовательной работы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неразрывно связано с повышением уровня профессионального мастерства педагогов.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основе системы повышения квалификации в ДОУ лежат следующие управленческие документы: график повышения квалификации педагогических и руководящих ра</w:t>
      </w:r>
      <w:r w:rsidR="001E2BB7">
        <w:rPr>
          <w:rFonts w:ascii="Times New Roman" w:hAnsi="Times New Roman" w:cs="Times New Roman"/>
          <w:sz w:val="28"/>
          <w:szCs w:val="28"/>
          <w:lang w:eastAsia="ru-RU"/>
        </w:rPr>
        <w:t>ботников на 2014 – 2018г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ежегодный план работы ДОУ, график аттестации педагогов на 2013 – 2018г.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 повышают профессиональный уровень в соответствии с Законом РФ «Об образовании в Российской Федерации» 1 раз в 3 года.</w:t>
      </w: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профессионального уровня педагогического коллектива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2017-2018 учебного года были проведены следующие мероприятия: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– «День знаний», «День дошкольного работника» - (сентябрь)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- «Осенняя сказка», «Здравствуй осень золотая!» (октябрь)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*Концерт «День матери», «</w:t>
      </w:r>
      <w:r w:rsidR="001E2BB7">
        <w:rPr>
          <w:rFonts w:ascii="Times New Roman" w:hAnsi="Times New Roman" w:cs="Times New Roman"/>
          <w:sz w:val="28"/>
          <w:szCs w:val="28"/>
          <w:lang w:eastAsia="ru-RU"/>
        </w:rPr>
        <w:t>Мы очень любим маму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!» - (ноябрь)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*Новогодние утренники – декабрь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дник –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спортивный праздник «День защитника отечества»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февраль).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*Развлечение – «Вместе с мамой» - (март)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 –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«День птиц», « - (апрель)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*Развлечение- «Путешествие в город дорожных знаков» -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*октябрь- выставка из природного материала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*Ноябрь – выставка поделок - «Украшения для мамы»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*Декабрь – конкурс поделок - «Новогоднее поздравление»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Участие в конкурсах;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Результаты образовательной деятельности за 2017-2018 учебный год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течение учебного года педагоги ДОУ осуществляли анализ выполнения программы по всем направлен</w:t>
      </w:r>
      <w:r w:rsidR="007F5883">
        <w:rPr>
          <w:rFonts w:ascii="Times New Roman" w:hAnsi="Times New Roman" w:cs="Times New Roman"/>
          <w:sz w:val="28"/>
          <w:szCs w:val="28"/>
          <w:lang w:eastAsia="ru-RU"/>
        </w:rPr>
        <w:t>иям во всех возрастных группах</w:t>
      </w:r>
      <w:proofErr w:type="gramStart"/>
      <w:r w:rsidR="007F58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  <w:proofErr w:type="gramEnd"/>
    </w:p>
    <w:p w:rsidR="007F5883" w:rsidRPr="007F5883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Целесообразное использование передовых педагогических технологий (здоровье</w:t>
      </w:r>
      <w:r w:rsidR="007F5883" w:rsidRPr="007F58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сберегающие, информационно-коммуникативные) позволяет повысить уровень качества образовательной работы ДОУ.</w:t>
      </w:r>
    </w:p>
    <w:p w:rsidR="00883C87" w:rsidRPr="005C667D" w:rsidRDefault="007F58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6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. Организация питания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 в ДОУ соответствует санитарно-эпидемиологическим правилам и нормативам. В ДОУ организовано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-х разовое питание: завтрак,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обед, полдник. ДОУ работает по меню,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Пищеблок оснащен необходимым техническим оборудованием: холодильник, электроплиты, водонагреватель, мясорубка.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группах соблюдается питьевой режим.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 на выполнение СанПиНа 2.4.1.3049-13 </w:t>
      </w:r>
      <w:proofErr w:type="gramEnd"/>
    </w:p>
    <w:p w:rsidR="00883C87" w:rsidRPr="005C667D" w:rsidRDefault="007F58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F588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. Кадровое обеспечение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Общее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количество сотрудников ДОУ – 1</w:t>
      </w:r>
      <w:r w:rsidR="007F5883" w:rsidRPr="007F588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человек, из них: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руководящий состав – 1 человек (заведующий);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- педагогический состав – </w:t>
      </w:r>
      <w:r w:rsidR="007F5883" w:rsidRPr="0054036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 полностью укомплектовано педагогическими кадрами.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более 50 % педагогов имеют стаж работы свыше </w:t>
      </w:r>
      <w:r w:rsidRPr="005C667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10 лет.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Они целенаправленно и в системе организуют образовательный процесс, проявляют творчество и педагогическое мастерство в проведении НОД,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9. Информационно-образовательная среда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Технические и аппаратные средства: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1 персональный компьютер для управленческой деятельности, работы ссайтам; методической и педагогической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принтер;</w:t>
      </w:r>
    </w:p>
    <w:p w:rsidR="00B05338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3C298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сканер 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компьютер имеет выход в интернет, возможно использование электронной почты.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1) управлять образовательным процессом: оформлять документы (приказы, отчёты и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1E2B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4) осуществлять взаимодействие между участниками образовательного процесса, у ДОУ имеется электронный адрес и официальный сайт.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требует наличие квалифицированных кадров: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ДОв образовательный процесс ДОУ, необходима организация компьютера для работы в сетевом взаимодействии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.. 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10. Материально-техническая база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функционирует</w:t>
      </w:r>
      <w:r w:rsidR="007F5883" w:rsidRPr="00540369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группы. В группах есть свое спальное, игровое, раздевальное, умывальное и туалетное помещение.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детском саду так же имеется: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кабинет заведующего;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пищеблок.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Все помещения оснащены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специальным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техническим, учебным и игровым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оборудованием, разнообразными наглядными пособиями с учетом финансовых возможностей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 используется рационально, ведётся учёт материальных ценностей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опросы по материально-техническому обеспечению рассматриваются на рабочих совещаниях.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санитарно-эпидемиологическим правилам и нормативам.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были проведены следующие работы: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проводится сезонное озеленение прогулочных участков;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течени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приобреталась методическая литература и методические пособия соответствующие ФГОС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11. Финансирование и хозяйственная деятельность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Источником финансирования являются: бюджетные средства согласно субсидии на выполнение государственного задания.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вание,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основных средств, пр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иобретение продуктов питания.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 2017-2018 учебный год в дошкольном учреждении были проведены следующие работ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и приобретены следующие товары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Установка дополнительного оборудования по противопожарной безопасности 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Замена огнетушителей углекислотных на ОП-4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гру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ппах произведена замена ламп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Игровой дидактический материал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Моющие средства.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Хозяйственные товары.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 Посуда.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Хозяйственная деятельность ведется в соответствии с планом мероприятий на текущий год.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II. РЕЗУЛЬТАТ АНАЛИЗА ДЕЯТЕЛЬНОСТИ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дальнейшего совершенствования педагогического процесса основной целью считать следующее: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Цель: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успешной деятельности в усл</w:t>
      </w:r>
      <w:r w:rsidR="003C298C">
        <w:rPr>
          <w:rFonts w:ascii="Times New Roman" w:hAnsi="Times New Roman" w:cs="Times New Roman"/>
          <w:sz w:val="28"/>
          <w:szCs w:val="28"/>
          <w:lang w:eastAsia="ru-RU"/>
        </w:rPr>
        <w:t>овиях модернизации образования Г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КДОУ должно реализовать следующие направления развития: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материально-техническую базу учреждения;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- продолжить повышать уровень профессиональных знаний и умений педагогов соответствии с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формировать систему эффективного взаимодействия с семьями воспитанников;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глубже внедрять в работу новые информационные технологии (ИКТ). </w:t>
      </w:r>
    </w:p>
    <w:p w:rsidR="00C0184A" w:rsidRPr="005C667D" w:rsidRDefault="00C0184A" w:rsidP="005C667D">
      <w:pPr>
        <w:rPr>
          <w:rFonts w:ascii="Times New Roman" w:hAnsi="Times New Roman" w:cs="Times New Roman"/>
          <w:sz w:val="28"/>
          <w:szCs w:val="28"/>
        </w:rPr>
      </w:pPr>
    </w:p>
    <w:sectPr w:rsidR="00C0184A" w:rsidRPr="005C667D" w:rsidSect="0064679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3C87"/>
    <w:rsid w:val="00097B7B"/>
    <w:rsid w:val="000E5729"/>
    <w:rsid w:val="00110525"/>
    <w:rsid w:val="001E2BB7"/>
    <w:rsid w:val="003C298C"/>
    <w:rsid w:val="004A7183"/>
    <w:rsid w:val="00540369"/>
    <w:rsid w:val="00572CA2"/>
    <w:rsid w:val="005C667D"/>
    <w:rsid w:val="00646790"/>
    <w:rsid w:val="00737248"/>
    <w:rsid w:val="007F5883"/>
    <w:rsid w:val="00844CE5"/>
    <w:rsid w:val="00866837"/>
    <w:rsid w:val="00883C87"/>
    <w:rsid w:val="0093192D"/>
    <w:rsid w:val="00B05338"/>
    <w:rsid w:val="00B1355F"/>
    <w:rsid w:val="00B845A7"/>
    <w:rsid w:val="00C0184A"/>
    <w:rsid w:val="00D340D7"/>
    <w:rsid w:val="00D72F35"/>
    <w:rsid w:val="00ED72A5"/>
    <w:rsid w:val="00F4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7B"/>
  </w:style>
  <w:style w:type="paragraph" w:styleId="1">
    <w:name w:val="heading 1"/>
    <w:basedOn w:val="a"/>
    <w:link w:val="10"/>
    <w:uiPriority w:val="9"/>
    <w:qFormat/>
    <w:rsid w:val="0009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97B7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2018-12-17T07:14:00Z</cp:lastPrinted>
  <dcterms:created xsi:type="dcterms:W3CDTF">2018-12-17T05:55:00Z</dcterms:created>
  <dcterms:modified xsi:type="dcterms:W3CDTF">2019-01-24T07:59:00Z</dcterms:modified>
</cp:coreProperties>
</file>